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DCD5" w14:textId="77777777" w:rsidR="003F02F6" w:rsidRPr="003778F8" w:rsidRDefault="003F02F6" w:rsidP="00A203DF">
      <w:pPr>
        <w:pStyle w:val="Heading1"/>
        <w:jc w:val="center"/>
        <w:rPr>
          <w:rFonts w:asciiTheme="majorHAnsi" w:hAnsiTheme="majorHAnsi" w:cstheme="majorHAnsi"/>
          <w:sz w:val="22"/>
          <w:szCs w:val="22"/>
          <w:lang w:val="pt-BR"/>
        </w:rPr>
      </w:pPr>
      <w:r w:rsidRPr="003778F8">
        <w:rPr>
          <w:rFonts w:asciiTheme="majorHAnsi" w:hAnsiTheme="majorHAnsi" w:cstheme="majorHAnsi"/>
          <w:sz w:val="22"/>
          <w:szCs w:val="22"/>
          <w:lang w:val="pt-BR"/>
        </w:rPr>
        <w:t>Curriculum Vitae</w:t>
      </w:r>
    </w:p>
    <w:p w14:paraId="03D87C2C" w14:textId="77777777" w:rsidR="003F02F6" w:rsidRPr="003778F8" w:rsidRDefault="003F02F6" w:rsidP="003F02F6">
      <w:pPr>
        <w:pStyle w:val="Footer"/>
        <w:tabs>
          <w:tab w:val="left" w:pos="720"/>
        </w:tabs>
        <w:rPr>
          <w:rFonts w:asciiTheme="majorHAnsi" w:eastAsia="Times" w:hAnsiTheme="majorHAnsi" w:cstheme="majorHAnsi"/>
          <w:sz w:val="22"/>
          <w:szCs w:val="22"/>
          <w:lang w:val="pt-BR"/>
        </w:rPr>
      </w:pPr>
      <w:r w:rsidRPr="003778F8">
        <w:rPr>
          <w:rFonts w:asciiTheme="majorHAnsi" w:eastAsia="Times" w:hAnsiTheme="majorHAnsi" w:cstheme="majorHAnsi"/>
          <w:sz w:val="22"/>
          <w:szCs w:val="22"/>
          <w:lang w:val="pt-BR"/>
        </w:rPr>
        <w:t>______________________________________________________________________</w:t>
      </w:r>
    </w:p>
    <w:p w14:paraId="23205E95" w14:textId="77777777" w:rsidR="003F02F6" w:rsidRPr="003778F8" w:rsidRDefault="003F02F6" w:rsidP="00285B35">
      <w:pPr>
        <w:pStyle w:val="Title"/>
        <w:jc w:val="left"/>
        <w:rPr>
          <w:rFonts w:asciiTheme="majorHAnsi" w:hAnsiTheme="majorHAnsi" w:cstheme="majorHAnsi"/>
          <w:sz w:val="22"/>
          <w:szCs w:val="22"/>
          <w:lang w:val="pt-BR"/>
        </w:rPr>
      </w:pPr>
    </w:p>
    <w:p w14:paraId="67B91C3E" w14:textId="479F8E34" w:rsidR="00D86F34" w:rsidRDefault="00D86F34" w:rsidP="00D86F34">
      <w:pPr>
        <w:pStyle w:val="Title"/>
        <w:outlineLvl w:val="0"/>
        <w:rPr>
          <w:rFonts w:asciiTheme="majorHAnsi" w:hAnsiTheme="majorHAnsi" w:cstheme="majorHAnsi"/>
          <w:sz w:val="22"/>
          <w:szCs w:val="22"/>
          <w:lang w:val="pt-BR"/>
        </w:rPr>
      </w:pPr>
      <w:r w:rsidRPr="003778F8">
        <w:rPr>
          <w:rFonts w:asciiTheme="majorHAnsi" w:hAnsiTheme="majorHAnsi" w:cstheme="majorHAnsi"/>
          <w:sz w:val="22"/>
          <w:szCs w:val="22"/>
          <w:lang w:val="pt-BR"/>
        </w:rPr>
        <w:t xml:space="preserve">Manuela </w:t>
      </w:r>
      <w:proofErr w:type="spellStart"/>
      <w:r w:rsidRPr="003778F8">
        <w:rPr>
          <w:rFonts w:asciiTheme="majorHAnsi" w:hAnsiTheme="majorHAnsi" w:cstheme="majorHAnsi"/>
          <w:sz w:val="22"/>
          <w:szCs w:val="22"/>
          <w:lang w:val="pt-BR"/>
        </w:rPr>
        <w:t>Lavinas</w:t>
      </w:r>
      <w:proofErr w:type="spellEnd"/>
      <w:r w:rsidRPr="003778F8">
        <w:rPr>
          <w:rFonts w:asciiTheme="majorHAnsi" w:hAnsiTheme="majorHAnsi" w:cstheme="majorHAnsi"/>
          <w:sz w:val="22"/>
          <w:szCs w:val="22"/>
          <w:lang w:val="pt-BR"/>
        </w:rPr>
        <w:t xml:space="preserve"> </w:t>
      </w:r>
      <w:proofErr w:type="spellStart"/>
      <w:r w:rsidRPr="003778F8">
        <w:rPr>
          <w:rFonts w:asciiTheme="majorHAnsi" w:hAnsiTheme="majorHAnsi" w:cstheme="majorHAnsi"/>
          <w:sz w:val="22"/>
          <w:szCs w:val="22"/>
          <w:lang w:val="pt-BR"/>
        </w:rPr>
        <w:t>Picq</w:t>
      </w:r>
      <w:proofErr w:type="spellEnd"/>
    </w:p>
    <w:p w14:paraId="4F1F375B" w14:textId="19DA1B9F" w:rsidR="00127CB9" w:rsidRPr="008D7F2E" w:rsidRDefault="00127CB9" w:rsidP="00127CB9">
      <w:pPr>
        <w:jc w:val="center"/>
        <w:rPr>
          <w:rFonts w:asciiTheme="majorHAnsi" w:hAnsiTheme="majorHAnsi" w:cstheme="majorHAnsi"/>
          <w:sz w:val="22"/>
          <w:szCs w:val="22"/>
        </w:rPr>
      </w:pPr>
      <w:r w:rsidRPr="008D7F2E">
        <w:rPr>
          <w:rFonts w:asciiTheme="majorHAnsi" w:hAnsiTheme="majorHAnsi" w:cstheme="majorHAnsi"/>
          <w:sz w:val="22"/>
          <w:szCs w:val="22"/>
        </w:rPr>
        <w:t>Senior Lecturer, Amherst College</w:t>
      </w:r>
    </w:p>
    <w:p w14:paraId="437D6724" w14:textId="1047FB2E" w:rsidR="00D86F34" w:rsidRDefault="002772FF" w:rsidP="00D86F34">
      <w:pPr>
        <w:jc w:val="center"/>
        <w:rPr>
          <w:rFonts w:asciiTheme="majorHAnsi" w:hAnsiTheme="majorHAnsi" w:cstheme="majorHAnsi"/>
          <w:sz w:val="22"/>
          <w:szCs w:val="22"/>
          <w:lang w:val="es-ES"/>
        </w:rPr>
      </w:pPr>
      <w:proofErr w:type="spellStart"/>
      <w:r>
        <w:rPr>
          <w:rFonts w:asciiTheme="majorHAnsi" w:hAnsiTheme="majorHAnsi" w:cstheme="majorHAnsi"/>
          <w:sz w:val="22"/>
          <w:szCs w:val="22"/>
          <w:lang w:val="es-ES"/>
        </w:rPr>
        <w:t>Professor</w:t>
      </w:r>
      <w:proofErr w:type="spellEnd"/>
      <w:r>
        <w:rPr>
          <w:rFonts w:asciiTheme="majorHAnsi" w:hAnsiTheme="majorHAnsi" w:cstheme="majorHAnsi"/>
          <w:sz w:val="22"/>
          <w:szCs w:val="22"/>
          <w:lang w:val="es-ES"/>
        </w:rPr>
        <w:t xml:space="preserve">, </w:t>
      </w:r>
      <w:r w:rsidR="00A2795E" w:rsidRPr="003778F8">
        <w:rPr>
          <w:rFonts w:asciiTheme="majorHAnsi" w:hAnsiTheme="majorHAnsi" w:cstheme="majorHAnsi"/>
          <w:sz w:val="22"/>
          <w:szCs w:val="22"/>
          <w:lang w:val="es-ES"/>
        </w:rPr>
        <w:t>Universidad San Francisco de Quito</w:t>
      </w:r>
    </w:p>
    <w:p w14:paraId="3CEAAA24" w14:textId="77777777" w:rsidR="00D86F34" w:rsidRPr="003778F8" w:rsidRDefault="00D86F34" w:rsidP="00D86F34">
      <w:pPr>
        <w:jc w:val="center"/>
        <w:rPr>
          <w:rFonts w:asciiTheme="majorHAnsi" w:hAnsiTheme="majorHAnsi" w:cstheme="majorHAnsi"/>
          <w:sz w:val="22"/>
          <w:szCs w:val="22"/>
        </w:rPr>
      </w:pPr>
      <w:r w:rsidRPr="003778F8">
        <w:rPr>
          <w:rFonts w:asciiTheme="majorHAnsi" w:hAnsiTheme="majorHAnsi" w:cstheme="majorHAnsi"/>
          <w:sz w:val="22"/>
          <w:szCs w:val="22"/>
        </w:rPr>
        <w:t>P.O. Box 5000, Amherst MA 01002</w:t>
      </w:r>
    </w:p>
    <w:p w14:paraId="11AEB310" w14:textId="77777777" w:rsidR="00D86F34" w:rsidRPr="003778F8" w:rsidRDefault="00D86F34" w:rsidP="00D86F34">
      <w:pPr>
        <w:pStyle w:val="Footer"/>
        <w:tabs>
          <w:tab w:val="left" w:pos="720"/>
        </w:tabs>
        <w:jc w:val="center"/>
        <w:rPr>
          <w:rFonts w:asciiTheme="majorHAnsi" w:hAnsiTheme="majorHAnsi" w:cstheme="majorHAnsi"/>
          <w:sz w:val="22"/>
          <w:szCs w:val="22"/>
        </w:rPr>
      </w:pPr>
      <w:r w:rsidRPr="003778F8">
        <w:rPr>
          <w:rFonts w:asciiTheme="majorHAnsi" w:hAnsiTheme="majorHAnsi" w:cstheme="majorHAnsi"/>
          <w:sz w:val="22"/>
          <w:szCs w:val="22"/>
        </w:rPr>
        <w:t>(</w:t>
      </w:r>
      <w:hyperlink r:id="rId7" w:history="1">
        <w:r w:rsidRPr="003778F8">
          <w:rPr>
            <w:rStyle w:val="Hyperlink"/>
            <w:rFonts w:asciiTheme="majorHAnsi" w:hAnsiTheme="majorHAnsi" w:cstheme="majorHAnsi"/>
            <w:sz w:val="22"/>
            <w:szCs w:val="22"/>
          </w:rPr>
          <w:t>mpicq@amherst.edu</w:t>
        </w:r>
      </w:hyperlink>
      <w:r w:rsidRPr="003778F8">
        <w:rPr>
          <w:rFonts w:asciiTheme="majorHAnsi" w:hAnsiTheme="majorHAnsi" w:cstheme="majorHAnsi"/>
          <w:sz w:val="22"/>
          <w:szCs w:val="22"/>
        </w:rPr>
        <w:t>)</w:t>
      </w:r>
    </w:p>
    <w:p w14:paraId="341457FF" w14:textId="1FB3334F" w:rsidR="00F16B78" w:rsidRPr="003778F8" w:rsidRDefault="003F02F6" w:rsidP="004D6ECF">
      <w:pPr>
        <w:pStyle w:val="Footer"/>
        <w:tabs>
          <w:tab w:val="left" w:pos="720"/>
        </w:tabs>
        <w:rPr>
          <w:rFonts w:asciiTheme="majorHAnsi" w:eastAsia="Times" w:hAnsiTheme="majorHAnsi" w:cstheme="majorHAnsi"/>
          <w:sz w:val="22"/>
          <w:szCs w:val="22"/>
        </w:rPr>
      </w:pPr>
      <w:r w:rsidRPr="003778F8">
        <w:rPr>
          <w:rFonts w:asciiTheme="majorHAnsi" w:eastAsia="Times" w:hAnsiTheme="majorHAnsi" w:cstheme="majorHAnsi"/>
          <w:sz w:val="22"/>
          <w:szCs w:val="22"/>
        </w:rPr>
        <w:t>______________________________________________________________________</w:t>
      </w:r>
    </w:p>
    <w:p w14:paraId="38C41393" w14:textId="77777777" w:rsidR="004D6ECF" w:rsidRPr="003778F8" w:rsidRDefault="004D6ECF" w:rsidP="004D6ECF">
      <w:pPr>
        <w:pStyle w:val="Footer"/>
        <w:tabs>
          <w:tab w:val="left" w:pos="720"/>
        </w:tabs>
        <w:rPr>
          <w:rFonts w:asciiTheme="majorHAnsi" w:eastAsia="Times" w:hAnsiTheme="majorHAnsi" w:cstheme="majorHAnsi"/>
          <w:sz w:val="22"/>
          <w:szCs w:val="22"/>
        </w:rPr>
      </w:pPr>
    </w:p>
    <w:p w14:paraId="411F294A" w14:textId="72B6E11C" w:rsidR="004D6ECF" w:rsidRPr="003778F8" w:rsidRDefault="004D6ECF" w:rsidP="004D6ECF">
      <w:pPr>
        <w:ind w:left="2160" w:hanging="2160"/>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Education</w:t>
      </w:r>
    </w:p>
    <w:p w14:paraId="6CE6E3D5" w14:textId="77777777" w:rsidR="003C0711" w:rsidRPr="003778F8" w:rsidRDefault="003C0711" w:rsidP="004D6ECF">
      <w:pPr>
        <w:ind w:left="2160" w:hanging="2160"/>
        <w:outlineLvl w:val="0"/>
        <w:rPr>
          <w:rFonts w:asciiTheme="majorHAnsi" w:hAnsiTheme="majorHAnsi" w:cstheme="majorHAnsi"/>
          <w:b/>
          <w:sz w:val="22"/>
          <w:szCs w:val="22"/>
          <w:u w:val="single"/>
        </w:rPr>
      </w:pPr>
    </w:p>
    <w:p w14:paraId="637FC815" w14:textId="6EA336EB" w:rsidR="004D6ECF" w:rsidRPr="003778F8" w:rsidRDefault="004D6ECF" w:rsidP="006F75AE">
      <w:pPr>
        <w:pStyle w:val="ListParagraph"/>
        <w:numPr>
          <w:ilvl w:val="0"/>
          <w:numId w:val="2"/>
        </w:numPr>
        <w:rPr>
          <w:rFonts w:asciiTheme="majorHAnsi" w:hAnsiTheme="majorHAnsi" w:cstheme="majorHAnsi"/>
          <w:sz w:val="22"/>
          <w:szCs w:val="22"/>
        </w:rPr>
      </w:pPr>
      <w:r w:rsidRPr="003778F8">
        <w:rPr>
          <w:rFonts w:asciiTheme="majorHAnsi" w:hAnsiTheme="majorHAnsi" w:cstheme="majorHAnsi"/>
          <w:sz w:val="22"/>
          <w:szCs w:val="22"/>
        </w:rPr>
        <w:t>Ph.D., International Studies, University of Miami</w:t>
      </w:r>
      <w:r w:rsidR="00AF711E" w:rsidRPr="003778F8">
        <w:rPr>
          <w:rFonts w:asciiTheme="majorHAnsi" w:hAnsiTheme="majorHAnsi" w:cstheme="majorHAnsi"/>
          <w:sz w:val="22"/>
          <w:szCs w:val="22"/>
        </w:rPr>
        <w:t xml:space="preserve">, </w:t>
      </w:r>
      <w:r w:rsidR="00A47C93" w:rsidRPr="003778F8">
        <w:rPr>
          <w:rFonts w:asciiTheme="majorHAnsi" w:hAnsiTheme="majorHAnsi" w:cstheme="majorHAnsi"/>
          <w:sz w:val="22"/>
          <w:szCs w:val="22"/>
        </w:rPr>
        <w:t>Florida</w:t>
      </w:r>
      <w:r w:rsidR="009828A7" w:rsidRPr="003778F8">
        <w:rPr>
          <w:rFonts w:asciiTheme="majorHAnsi" w:hAnsiTheme="majorHAnsi" w:cstheme="majorHAnsi"/>
          <w:sz w:val="22"/>
          <w:szCs w:val="22"/>
        </w:rPr>
        <w:t xml:space="preserve"> </w:t>
      </w:r>
      <w:r w:rsidRPr="003778F8">
        <w:rPr>
          <w:rFonts w:asciiTheme="majorHAnsi" w:hAnsiTheme="majorHAnsi" w:cstheme="majorHAnsi"/>
          <w:sz w:val="22"/>
          <w:szCs w:val="22"/>
        </w:rPr>
        <w:t xml:space="preserve">(2004). </w:t>
      </w:r>
    </w:p>
    <w:p w14:paraId="382BC36B" w14:textId="65740242" w:rsidR="004D6ECF" w:rsidRPr="003778F8" w:rsidRDefault="004D6ECF" w:rsidP="006F75AE">
      <w:pPr>
        <w:pStyle w:val="ListParagraph"/>
        <w:numPr>
          <w:ilvl w:val="0"/>
          <w:numId w:val="2"/>
        </w:numPr>
        <w:rPr>
          <w:rFonts w:asciiTheme="majorHAnsi" w:hAnsiTheme="majorHAnsi" w:cstheme="majorHAnsi"/>
          <w:i/>
          <w:sz w:val="22"/>
          <w:szCs w:val="22"/>
        </w:rPr>
      </w:pPr>
      <w:r w:rsidRPr="003778F8">
        <w:rPr>
          <w:rFonts w:asciiTheme="majorHAnsi" w:hAnsiTheme="majorHAnsi" w:cstheme="majorHAnsi"/>
          <w:sz w:val="22"/>
          <w:szCs w:val="22"/>
        </w:rPr>
        <w:t xml:space="preserve">M.A. History (with distinction), Université Pierre </w:t>
      </w:r>
      <w:proofErr w:type="spellStart"/>
      <w:r w:rsidRPr="003778F8">
        <w:rPr>
          <w:rFonts w:asciiTheme="majorHAnsi" w:hAnsiTheme="majorHAnsi" w:cstheme="majorHAnsi"/>
          <w:sz w:val="22"/>
          <w:szCs w:val="22"/>
        </w:rPr>
        <w:t>Mendès</w:t>
      </w:r>
      <w:proofErr w:type="spellEnd"/>
      <w:r w:rsidRPr="003778F8">
        <w:rPr>
          <w:rFonts w:asciiTheme="majorHAnsi" w:hAnsiTheme="majorHAnsi" w:cstheme="majorHAnsi"/>
          <w:sz w:val="22"/>
          <w:szCs w:val="22"/>
        </w:rPr>
        <w:t xml:space="preserve"> France, Grenoble (1999). </w:t>
      </w:r>
    </w:p>
    <w:p w14:paraId="1EA5F95A" w14:textId="77777777" w:rsidR="002D4797" w:rsidRPr="003778F8" w:rsidRDefault="004D6ECF" w:rsidP="00706806">
      <w:pPr>
        <w:pStyle w:val="ListParagraph"/>
        <w:numPr>
          <w:ilvl w:val="0"/>
          <w:numId w:val="2"/>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B.A. History, Université Pierre </w:t>
      </w:r>
      <w:proofErr w:type="spellStart"/>
      <w:r w:rsidRPr="003778F8">
        <w:rPr>
          <w:rFonts w:asciiTheme="majorHAnsi" w:hAnsiTheme="majorHAnsi" w:cstheme="majorHAnsi"/>
          <w:sz w:val="22"/>
          <w:szCs w:val="22"/>
        </w:rPr>
        <w:t>Mendès</w:t>
      </w:r>
      <w:proofErr w:type="spellEnd"/>
      <w:r w:rsidRPr="003778F8">
        <w:rPr>
          <w:rFonts w:asciiTheme="majorHAnsi" w:hAnsiTheme="majorHAnsi" w:cstheme="majorHAnsi"/>
          <w:sz w:val="22"/>
          <w:szCs w:val="22"/>
        </w:rPr>
        <w:t xml:space="preserve"> France, Grenoble</w:t>
      </w:r>
      <w:r w:rsidR="009828A7" w:rsidRPr="003778F8">
        <w:rPr>
          <w:rFonts w:asciiTheme="majorHAnsi" w:hAnsiTheme="majorHAnsi" w:cstheme="majorHAnsi"/>
          <w:sz w:val="22"/>
          <w:szCs w:val="22"/>
        </w:rPr>
        <w:t xml:space="preserve"> </w:t>
      </w:r>
      <w:r w:rsidRPr="003778F8">
        <w:rPr>
          <w:rFonts w:asciiTheme="majorHAnsi" w:hAnsiTheme="majorHAnsi" w:cstheme="majorHAnsi"/>
          <w:sz w:val="22"/>
          <w:szCs w:val="22"/>
        </w:rPr>
        <w:t>(1998).</w:t>
      </w:r>
    </w:p>
    <w:p w14:paraId="5E279EBE" w14:textId="62382310" w:rsidR="00706806" w:rsidRPr="003778F8" w:rsidRDefault="004D6ECF" w:rsidP="00706806">
      <w:pPr>
        <w:pStyle w:val="ListParagraph"/>
        <w:numPr>
          <w:ilvl w:val="0"/>
          <w:numId w:val="2"/>
        </w:numPr>
        <w:outlineLvl w:val="0"/>
        <w:rPr>
          <w:rFonts w:asciiTheme="majorHAnsi" w:hAnsiTheme="majorHAnsi" w:cstheme="majorHAnsi"/>
          <w:sz w:val="22"/>
          <w:szCs w:val="22"/>
        </w:rPr>
      </w:pPr>
      <w:proofErr w:type="spellStart"/>
      <w:r w:rsidRPr="003778F8">
        <w:rPr>
          <w:rFonts w:asciiTheme="majorHAnsi" w:hAnsiTheme="majorHAnsi" w:cstheme="majorHAnsi"/>
          <w:sz w:val="22"/>
          <w:szCs w:val="22"/>
        </w:rPr>
        <w:t>Khâgne</w:t>
      </w:r>
      <w:proofErr w:type="spellEnd"/>
      <w:r w:rsidRPr="003778F8">
        <w:rPr>
          <w:rFonts w:asciiTheme="majorHAnsi" w:hAnsiTheme="majorHAnsi" w:cstheme="majorHAnsi"/>
          <w:sz w:val="22"/>
          <w:szCs w:val="22"/>
        </w:rPr>
        <w:t xml:space="preserve">, History and Geography, Lycée </w:t>
      </w:r>
      <w:proofErr w:type="spellStart"/>
      <w:r w:rsidRPr="003778F8">
        <w:rPr>
          <w:rFonts w:asciiTheme="majorHAnsi" w:hAnsiTheme="majorHAnsi" w:cstheme="majorHAnsi"/>
          <w:sz w:val="22"/>
          <w:szCs w:val="22"/>
        </w:rPr>
        <w:t>Berthollet</w:t>
      </w:r>
      <w:proofErr w:type="spellEnd"/>
      <w:r w:rsidRPr="003778F8">
        <w:rPr>
          <w:rFonts w:asciiTheme="majorHAnsi" w:hAnsiTheme="majorHAnsi" w:cstheme="majorHAnsi"/>
          <w:sz w:val="22"/>
          <w:szCs w:val="22"/>
        </w:rPr>
        <w:t xml:space="preserve">, </w:t>
      </w:r>
      <w:r w:rsidR="009828A7" w:rsidRPr="003778F8">
        <w:rPr>
          <w:rFonts w:asciiTheme="majorHAnsi" w:hAnsiTheme="majorHAnsi" w:cstheme="majorHAnsi"/>
          <w:sz w:val="22"/>
          <w:szCs w:val="22"/>
        </w:rPr>
        <w:t>Annecy</w:t>
      </w:r>
      <w:r w:rsidRPr="003778F8">
        <w:rPr>
          <w:rFonts w:asciiTheme="majorHAnsi" w:hAnsiTheme="majorHAnsi" w:cstheme="majorHAnsi"/>
          <w:sz w:val="22"/>
          <w:szCs w:val="22"/>
        </w:rPr>
        <w:t xml:space="preserve"> (</w:t>
      </w:r>
      <w:r w:rsidR="0069533A" w:rsidRPr="003778F8">
        <w:rPr>
          <w:rFonts w:asciiTheme="majorHAnsi" w:hAnsiTheme="majorHAnsi" w:cstheme="majorHAnsi"/>
          <w:sz w:val="22"/>
          <w:szCs w:val="22"/>
        </w:rPr>
        <w:t>19</w:t>
      </w:r>
      <w:r w:rsidRPr="003778F8">
        <w:rPr>
          <w:rFonts w:asciiTheme="majorHAnsi" w:hAnsiTheme="majorHAnsi" w:cstheme="majorHAnsi"/>
          <w:sz w:val="22"/>
          <w:szCs w:val="22"/>
        </w:rPr>
        <w:t>97).</w:t>
      </w:r>
    </w:p>
    <w:p w14:paraId="2C2330AE" w14:textId="77777777" w:rsidR="00706806" w:rsidRPr="003778F8" w:rsidRDefault="00706806" w:rsidP="00706806">
      <w:pPr>
        <w:outlineLvl w:val="0"/>
        <w:rPr>
          <w:rFonts w:asciiTheme="majorHAnsi" w:hAnsiTheme="majorHAnsi" w:cstheme="majorHAnsi"/>
          <w:sz w:val="22"/>
          <w:szCs w:val="22"/>
        </w:rPr>
      </w:pPr>
    </w:p>
    <w:p w14:paraId="20D5304E" w14:textId="3101C65A" w:rsidR="00706806" w:rsidRPr="003778F8" w:rsidRDefault="00706806" w:rsidP="00706806">
      <w:pPr>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 xml:space="preserve"> Languages</w:t>
      </w:r>
    </w:p>
    <w:p w14:paraId="2DAADE87" w14:textId="77777777" w:rsidR="00706806" w:rsidRPr="003778F8" w:rsidRDefault="00706806" w:rsidP="00706806">
      <w:pPr>
        <w:outlineLvl w:val="0"/>
        <w:rPr>
          <w:rFonts w:asciiTheme="majorHAnsi" w:hAnsiTheme="majorHAnsi" w:cstheme="majorHAnsi"/>
          <w:sz w:val="22"/>
          <w:szCs w:val="22"/>
          <w:u w:val="single"/>
        </w:rPr>
      </w:pPr>
    </w:p>
    <w:p w14:paraId="0F27B1BE" w14:textId="77777777" w:rsidR="00706806" w:rsidRPr="003778F8" w:rsidRDefault="00706806" w:rsidP="00706806">
      <w:pPr>
        <w:pStyle w:val="ListParagraph"/>
        <w:numPr>
          <w:ilvl w:val="0"/>
          <w:numId w:val="23"/>
        </w:numPr>
        <w:ind w:left="720"/>
        <w:outlineLvl w:val="0"/>
        <w:rPr>
          <w:rFonts w:asciiTheme="majorHAnsi" w:hAnsiTheme="majorHAnsi" w:cstheme="majorHAnsi"/>
          <w:sz w:val="22"/>
          <w:szCs w:val="22"/>
        </w:rPr>
      </w:pPr>
      <w:r w:rsidRPr="003778F8">
        <w:rPr>
          <w:rFonts w:asciiTheme="majorHAnsi" w:hAnsiTheme="majorHAnsi" w:cstheme="majorHAnsi"/>
          <w:sz w:val="22"/>
          <w:szCs w:val="22"/>
        </w:rPr>
        <w:t>French &amp; Portuguese – bilingual native speaker</w:t>
      </w:r>
    </w:p>
    <w:p w14:paraId="00DA918E" w14:textId="77777777" w:rsidR="00706806" w:rsidRPr="003778F8" w:rsidRDefault="00706806" w:rsidP="00706806">
      <w:pPr>
        <w:pStyle w:val="ListParagraph"/>
        <w:numPr>
          <w:ilvl w:val="0"/>
          <w:numId w:val="23"/>
        </w:numPr>
        <w:ind w:left="720"/>
        <w:rPr>
          <w:rFonts w:asciiTheme="majorHAnsi" w:hAnsiTheme="majorHAnsi" w:cstheme="majorHAnsi"/>
          <w:sz w:val="22"/>
          <w:szCs w:val="22"/>
        </w:rPr>
      </w:pPr>
      <w:r w:rsidRPr="003778F8">
        <w:rPr>
          <w:rFonts w:asciiTheme="majorHAnsi" w:hAnsiTheme="majorHAnsi" w:cstheme="majorHAnsi"/>
          <w:sz w:val="22"/>
          <w:szCs w:val="22"/>
        </w:rPr>
        <w:t>English &amp; Spanish – fluent (spoken and written proficiency)</w:t>
      </w:r>
    </w:p>
    <w:p w14:paraId="5C0EABA8" w14:textId="77777777" w:rsidR="00706806" w:rsidRPr="003778F8" w:rsidRDefault="00706806" w:rsidP="00706806">
      <w:pPr>
        <w:pStyle w:val="ListParagraph"/>
        <w:numPr>
          <w:ilvl w:val="0"/>
          <w:numId w:val="23"/>
        </w:numPr>
        <w:ind w:left="720"/>
        <w:rPr>
          <w:rFonts w:asciiTheme="majorHAnsi" w:hAnsiTheme="majorHAnsi" w:cstheme="majorHAnsi"/>
          <w:sz w:val="22"/>
          <w:szCs w:val="22"/>
        </w:rPr>
      </w:pPr>
      <w:r w:rsidRPr="003778F8">
        <w:rPr>
          <w:rFonts w:asciiTheme="majorHAnsi" w:hAnsiTheme="majorHAnsi" w:cstheme="majorHAnsi"/>
          <w:sz w:val="22"/>
          <w:szCs w:val="22"/>
        </w:rPr>
        <w:t>Kichwa – basic</w:t>
      </w:r>
    </w:p>
    <w:p w14:paraId="54399BE9" w14:textId="77777777" w:rsidR="004D6ECF" w:rsidRPr="003778F8" w:rsidRDefault="004D6ECF" w:rsidP="006A5997">
      <w:pPr>
        <w:outlineLvl w:val="0"/>
        <w:rPr>
          <w:rFonts w:asciiTheme="majorHAnsi" w:hAnsiTheme="majorHAnsi" w:cstheme="majorHAnsi"/>
          <w:b/>
          <w:sz w:val="22"/>
          <w:szCs w:val="22"/>
        </w:rPr>
      </w:pPr>
    </w:p>
    <w:p w14:paraId="68CA09E8" w14:textId="70BF5B89" w:rsidR="003F02F6" w:rsidRPr="003778F8" w:rsidRDefault="00A31D7E" w:rsidP="00E73FF0">
      <w:pPr>
        <w:ind w:left="2160" w:hanging="2160"/>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Academic Positions</w:t>
      </w:r>
    </w:p>
    <w:p w14:paraId="78278C07" w14:textId="77777777" w:rsidR="003C0711" w:rsidRPr="003778F8" w:rsidRDefault="003C0711" w:rsidP="00E73FF0">
      <w:pPr>
        <w:ind w:left="2160" w:hanging="2160"/>
        <w:outlineLvl w:val="0"/>
        <w:rPr>
          <w:rFonts w:asciiTheme="majorHAnsi" w:hAnsiTheme="majorHAnsi" w:cstheme="majorHAnsi"/>
          <w:b/>
          <w:sz w:val="22"/>
          <w:szCs w:val="22"/>
          <w:u w:val="single"/>
        </w:rPr>
      </w:pPr>
    </w:p>
    <w:p w14:paraId="0A658991" w14:textId="77777777" w:rsidR="008743AC" w:rsidRPr="008D7F2E" w:rsidRDefault="008743AC" w:rsidP="008743AC">
      <w:pPr>
        <w:pStyle w:val="ListParagraph"/>
        <w:numPr>
          <w:ilvl w:val="0"/>
          <w:numId w:val="3"/>
        </w:numPr>
        <w:rPr>
          <w:rFonts w:asciiTheme="majorHAnsi" w:hAnsiTheme="majorHAnsi" w:cstheme="majorHAnsi"/>
          <w:sz w:val="22"/>
          <w:szCs w:val="22"/>
          <w:lang w:val="es-EC"/>
        </w:rPr>
      </w:pPr>
      <w:r w:rsidRPr="008D7F2E">
        <w:rPr>
          <w:rFonts w:asciiTheme="majorHAnsi" w:hAnsiTheme="majorHAnsi" w:cstheme="majorHAnsi"/>
          <w:sz w:val="22"/>
          <w:szCs w:val="22"/>
          <w:lang w:val="es-EC"/>
        </w:rPr>
        <w:t xml:space="preserve">Professor, International Relations, </w:t>
      </w:r>
      <w:r w:rsidR="00000000">
        <w:fldChar w:fldCharType="begin"/>
      </w:r>
      <w:r w:rsidR="00000000" w:rsidRPr="00F13767">
        <w:rPr>
          <w:lang w:val="es-EC"/>
        </w:rPr>
        <w:instrText>HYPERLINK "https://www.usfq.edu.ec/es/perfil/manuela-lavinas-picq"</w:instrText>
      </w:r>
      <w:r w:rsidR="00000000">
        <w:fldChar w:fldCharType="separate"/>
      </w:r>
      <w:r w:rsidRPr="008D7F2E">
        <w:rPr>
          <w:rStyle w:val="Hyperlink"/>
          <w:rFonts w:asciiTheme="majorHAnsi" w:hAnsiTheme="majorHAnsi" w:cstheme="majorHAnsi"/>
          <w:sz w:val="22"/>
          <w:szCs w:val="22"/>
          <w:lang w:val="es-EC"/>
        </w:rPr>
        <w:t>Universidad San Francisco de Quito</w:t>
      </w:r>
      <w:r w:rsidR="00000000">
        <w:rPr>
          <w:rStyle w:val="Hyperlink"/>
          <w:rFonts w:asciiTheme="majorHAnsi" w:hAnsiTheme="majorHAnsi" w:cstheme="majorHAnsi"/>
          <w:sz w:val="22"/>
          <w:szCs w:val="22"/>
          <w:lang w:val="es-EC"/>
        </w:rPr>
        <w:fldChar w:fldCharType="end"/>
      </w:r>
      <w:r w:rsidRPr="008D7F2E">
        <w:rPr>
          <w:rFonts w:asciiTheme="majorHAnsi" w:hAnsiTheme="majorHAnsi" w:cstheme="majorHAnsi"/>
          <w:sz w:val="22"/>
          <w:szCs w:val="22"/>
          <w:lang w:val="es-EC"/>
        </w:rPr>
        <w:t>, Ecuador (2004-).</w:t>
      </w:r>
    </w:p>
    <w:p w14:paraId="405A36DF" w14:textId="3368293D" w:rsidR="00320B6D" w:rsidRPr="003778F8" w:rsidRDefault="00320B6D" w:rsidP="003C0711">
      <w:pPr>
        <w:pStyle w:val="ListParagraph"/>
        <w:numPr>
          <w:ilvl w:val="0"/>
          <w:numId w:val="3"/>
        </w:numPr>
        <w:rPr>
          <w:rFonts w:asciiTheme="majorHAnsi" w:hAnsiTheme="majorHAnsi" w:cstheme="majorHAnsi"/>
          <w:sz w:val="22"/>
          <w:szCs w:val="22"/>
        </w:rPr>
      </w:pPr>
      <w:r w:rsidRPr="003778F8">
        <w:rPr>
          <w:rFonts w:asciiTheme="majorHAnsi" w:hAnsiTheme="majorHAnsi" w:cstheme="majorHAnsi"/>
          <w:sz w:val="22"/>
          <w:szCs w:val="22"/>
        </w:rPr>
        <w:t xml:space="preserve">Senior Lecturer, Political Science, </w:t>
      </w:r>
      <w:hyperlink r:id="rId8" w:history="1">
        <w:r w:rsidRPr="007D49E7">
          <w:rPr>
            <w:rStyle w:val="Hyperlink"/>
            <w:rFonts w:asciiTheme="majorHAnsi" w:hAnsiTheme="majorHAnsi" w:cstheme="majorHAnsi"/>
            <w:sz w:val="22"/>
            <w:szCs w:val="22"/>
          </w:rPr>
          <w:t>Amherst College</w:t>
        </w:r>
      </w:hyperlink>
      <w:r w:rsidRPr="003778F8">
        <w:rPr>
          <w:rFonts w:asciiTheme="majorHAnsi" w:hAnsiTheme="majorHAnsi" w:cstheme="majorHAnsi"/>
          <w:sz w:val="22"/>
          <w:szCs w:val="22"/>
        </w:rPr>
        <w:t xml:space="preserve"> (2022-)</w:t>
      </w:r>
      <w:r w:rsidR="00AC73F9" w:rsidRPr="003778F8">
        <w:rPr>
          <w:rFonts w:asciiTheme="majorHAnsi" w:hAnsiTheme="majorHAnsi" w:cstheme="majorHAnsi"/>
          <w:sz w:val="22"/>
          <w:szCs w:val="22"/>
        </w:rPr>
        <w:t>.</w:t>
      </w:r>
    </w:p>
    <w:p w14:paraId="284780FF" w14:textId="348C6833" w:rsidR="003C0711" w:rsidRPr="003778F8" w:rsidRDefault="003C0711" w:rsidP="003C0711">
      <w:pPr>
        <w:pStyle w:val="ListParagraph"/>
        <w:numPr>
          <w:ilvl w:val="0"/>
          <w:numId w:val="3"/>
        </w:numPr>
        <w:rPr>
          <w:rFonts w:asciiTheme="majorHAnsi" w:hAnsiTheme="majorHAnsi" w:cstheme="majorHAnsi"/>
          <w:sz w:val="22"/>
          <w:szCs w:val="22"/>
        </w:rPr>
      </w:pPr>
      <w:r w:rsidRPr="003778F8">
        <w:rPr>
          <w:rFonts w:asciiTheme="majorHAnsi" w:hAnsiTheme="majorHAnsi" w:cstheme="majorHAnsi"/>
          <w:sz w:val="22"/>
          <w:szCs w:val="22"/>
        </w:rPr>
        <w:t xml:space="preserve">Karl Loewenstein Fellow </w:t>
      </w:r>
      <w:r w:rsidR="006C6ADC" w:rsidRPr="003778F8">
        <w:rPr>
          <w:rFonts w:asciiTheme="majorHAnsi" w:hAnsiTheme="majorHAnsi" w:cstheme="majorHAnsi"/>
          <w:sz w:val="22"/>
          <w:szCs w:val="22"/>
        </w:rPr>
        <w:t>and</w:t>
      </w:r>
      <w:r w:rsidRPr="003778F8">
        <w:rPr>
          <w:rFonts w:asciiTheme="majorHAnsi" w:hAnsiTheme="majorHAnsi" w:cstheme="majorHAnsi"/>
          <w:sz w:val="22"/>
          <w:szCs w:val="22"/>
        </w:rPr>
        <w:t xml:space="preserve"> Visiting Associate Professor, Political Science &amp; Sexuality, </w:t>
      </w:r>
      <w:proofErr w:type="gramStart"/>
      <w:r w:rsidRPr="003778F8">
        <w:rPr>
          <w:rFonts w:asciiTheme="majorHAnsi" w:hAnsiTheme="majorHAnsi" w:cstheme="majorHAnsi"/>
          <w:sz w:val="22"/>
          <w:szCs w:val="22"/>
        </w:rPr>
        <w:t>Women’s</w:t>
      </w:r>
      <w:proofErr w:type="gramEnd"/>
      <w:r w:rsidRPr="003778F8">
        <w:rPr>
          <w:rFonts w:asciiTheme="majorHAnsi" w:hAnsiTheme="majorHAnsi" w:cstheme="majorHAnsi"/>
          <w:sz w:val="22"/>
          <w:szCs w:val="22"/>
        </w:rPr>
        <w:t xml:space="preserve"> and Gender Studies, </w:t>
      </w:r>
      <w:hyperlink r:id="rId9" w:history="1">
        <w:r w:rsidRPr="003778F8">
          <w:rPr>
            <w:rStyle w:val="Hyperlink"/>
            <w:rFonts w:asciiTheme="majorHAnsi" w:hAnsiTheme="majorHAnsi" w:cstheme="majorHAnsi"/>
            <w:sz w:val="22"/>
            <w:szCs w:val="22"/>
          </w:rPr>
          <w:t>Amherst College</w:t>
        </w:r>
      </w:hyperlink>
      <w:r w:rsidRPr="003778F8">
        <w:rPr>
          <w:rFonts w:asciiTheme="majorHAnsi" w:hAnsiTheme="majorHAnsi" w:cstheme="majorHAnsi"/>
          <w:sz w:val="22"/>
          <w:szCs w:val="22"/>
        </w:rPr>
        <w:t xml:space="preserve"> (</w:t>
      </w:r>
      <w:r w:rsidR="00EB3E6A" w:rsidRPr="003778F8">
        <w:rPr>
          <w:rFonts w:asciiTheme="majorHAnsi" w:hAnsiTheme="majorHAnsi" w:cstheme="majorHAnsi"/>
          <w:sz w:val="22"/>
          <w:szCs w:val="22"/>
        </w:rPr>
        <w:t>2010/11</w:t>
      </w:r>
      <w:r w:rsidR="00EB3E6A">
        <w:rPr>
          <w:rFonts w:asciiTheme="majorHAnsi" w:hAnsiTheme="majorHAnsi" w:cstheme="majorHAnsi"/>
          <w:sz w:val="22"/>
          <w:szCs w:val="22"/>
        </w:rPr>
        <w:t xml:space="preserve">; </w:t>
      </w:r>
      <w:r w:rsidRPr="003778F8">
        <w:rPr>
          <w:rFonts w:asciiTheme="majorHAnsi" w:hAnsiTheme="majorHAnsi" w:cstheme="majorHAnsi"/>
          <w:sz w:val="22"/>
          <w:szCs w:val="22"/>
        </w:rPr>
        <w:t>2016</w:t>
      </w:r>
      <w:r w:rsidR="00EB3E6A">
        <w:rPr>
          <w:rFonts w:asciiTheme="majorHAnsi" w:hAnsiTheme="majorHAnsi" w:cstheme="majorHAnsi"/>
          <w:sz w:val="22"/>
          <w:szCs w:val="22"/>
        </w:rPr>
        <w:t>/</w:t>
      </w:r>
      <w:r w:rsidR="00320B6D" w:rsidRPr="003778F8">
        <w:rPr>
          <w:rFonts w:asciiTheme="majorHAnsi" w:hAnsiTheme="majorHAnsi" w:cstheme="majorHAnsi"/>
          <w:sz w:val="22"/>
          <w:szCs w:val="22"/>
        </w:rPr>
        <w:t>21</w:t>
      </w:r>
      <w:r w:rsidRPr="003778F8">
        <w:rPr>
          <w:rFonts w:asciiTheme="majorHAnsi" w:hAnsiTheme="majorHAnsi" w:cstheme="majorHAnsi"/>
          <w:sz w:val="22"/>
          <w:szCs w:val="22"/>
        </w:rPr>
        <w:t>).</w:t>
      </w:r>
    </w:p>
    <w:p w14:paraId="03D1D4FA" w14:textId="0A6358C9" w:rsidR="00F5721B" w:rsidRPr="003778F8" w:rsidRDefault="00F5721B" w:rsidP="006F75AE">
      <w:pPr>
        <w:pStyle w:val="ListParagraph"/>
        <w:numPr>
          <w:ilvl w:val="0"/>
          <w:numId w:val="3"/>
        </w:numPr>
        <w:rPr>
          <w:rFonts w:asciiTheme="majorHAnsi" w:hAnsiTheme="majorHAnsi" w:cstheme="majorHAnsi"/>
          <w:sz w:val="22"/>
          <w:szCs w:val="22"/>
        </w:rPr>
      </w:pPr>
      <w:r w:rsidRPr="003778F8">
        <w:rPr>
          <w:rFonts w:asciiTheme="majorHAnsi" w:eastAsia="Times New Roman" w:hAnsiTheme="majorHAnsi" w:cstheme="majorHAnsi"/>
          <w:color w:val="1E1E1E"/>
          <w:sz w:val="22"/>
          <w:szCs w:val="22"/>
        </w:rPr>
        <w:t>Fellow</w:t>
      </w:r>
      <w:r w:rsidR="008C52CF" w:rsidRPr="003778F8">
        <w:rPr>
          <w:rFonts w:asciiTheme="majorHAnsi" w:eastAsia="Times New Roman" w:hAnsiTheme="majorHAnsi" w:cstheme="majorHAnsi"/>
          <w:color w:val="1E1E1E"/>
          <w:sz w:val="22"/>
          <w:szCs w:val="22"/>
        </w:rPr>
        <w:t>,</w:t>
      </w:r>
      <w:r w:rsidR="001B29B3" w:rsidRPr="003778F8">
        <w:rPr>
          <w:rFonts w:asciiTheme="majorHAnsi" w:eastAsia="Times New Roman" w:hAnsiTheme="majorHAnsi" w:cstheme="majorHAnsi"/>
          <w:color w:val="1E1E1E"/>
          <w:sz w:val="22"/>
          <w:szCs w:val="22"/>
        </w:rPr>
        <w:t xml:space="preserve"> </w:t>
      </w:r>
      <w:hyperlink r:id="rId10" w:history="1">
        <w:r w:rsidR="001B29B3" w:rsidRPr="003778F8">
          <w:rPr>
            <w:rStyle w:val="Hyperlink"/>
            <w:rFonts w:asciiTheme="majorHAnsi" w:eastAsia="Times New Roman" w:hAnsiTheme="majorHAnsi" w:cstheme="majorHAnsi"/>
            <w:sz w:val="22"/>
            <w:szCs w:val="22"/>
          </w:rPr>
          <w:t>desiguALdades.net</w:t>
        </w:r>
      </w:hyperlink>
      <w:r w:rsidR="001B29B3" w:rsidRPr="003778F8">
        <w:rPr>
          <w:rFonts w:asciiTheme="majorHAnsi" w:eastAsia="Times New Roman" w:hAnsiTheme="majorHAnsi" w:cstheme="majorHAnsi"/>
          <w:color w:val="1E1E1E"/>
          <w:sz w:val="22"/>
          <w:szCs w:val="22"/>
        </w:rPr>
        <w:t>,</w:t>
      </w:r>
      <w:r w:rsidRPr="003778F8">
        <w:rPr>
          <w:rFonts w:asciiTheme="majorHAnsi" w:eastAsia="Times New Roman" w:hAnsiTheme="majorHAnsi" w:cstheme="majorHAnsi"/>
          <w:color w:val="1E1E1E"/>
          <w:sz w:val="22"/>
          <w:szCs w:val="22"/>
        </w:rPr>
        <w:t xml:space="preserve"> </w:t>
      </w:r>
      <w:proofErr w:type="spellStart"/>
      <w:r w:rsidRPr="003778F8">
        <w:rPr>
          <w:rFonts w:asciiTheme="majorHAnsi" w:eastAsia="Times New Roman" w:hAnsiTheme="majorHAnsi" w:cstheme="majorHAnsi"/>
          <w:color w:val="1E1E1E"/>
          <w:sz w:val="22"/>
          <w:szCs w:val="22"/>
        </w:rPr>
        <w:t>Fre</w:t>
      </w:r>
      <w:r w:rsidR="00555A7E" w:rsidRPr="003778F8">
        <w:rPr>
          <w:rFonts w:asciiTheme="majorHAnsi" w:eastAsia="Times New Roman" w:hAnsiTheme="majorHAnsi" w:cstheme="majorHAnsi"/>
          <w:color w:val="1E1E1E"/>
          <w:sz w:val="22"/>
          <w:szCs w:val="22"/>
        </w:rPr>
        <w:t>i</w:t>
      </w:r>
      <w:r w:rsidRPr="003778F8">
        <w:rPr>
          <w:rFonts w:asciiTheme="majorHAnsi" w:eastAsia="Times New Roman" w:hAnsiTheme="majorHAnsi" w:cstheme="majorHAnsi"/>
          <w:color w:val="1E1E1E"/>
          <w:sz w:val="22"/>
          <w:szCs w:val="22"/>
        </w:rPr>
        <w:t>e</w:t>
      </w:r>
      <w:proofErr w:type="spellEnd"/>
      <w:r w:rsidRPr="003778F8">
        <w:rPr>
          <w:rFonts w:asciiTheme="majorHAnsi" w:eastAsia="Times New Roman" w:hAnsiTheme="majorHAnsi" w:cstheme="majorHAnsi"/>
          <w:color w:val="1E1E1E"/>
          <w:sz w:val="22"/>
          <w:szCs w:val="22"/>
        </w:rPr>
        <w:t xml:space="preserve"> Universität</w:t>
      </w:r>
      <w:r w:rsidR="005D1F5A" w:rsidRPr="003778F8">
        <w:rPr>
          <w:rFonts w:asciiTheme="majorHAnsi" w:eastAsia="Times New Roman" w:hAnsiTheme="majorHAnsi" w:cstheme="majorHAnsi"/>
          <w:color w:val="1E1E1E"/>
          <w:sz w:val="22"/>
          <w:szCs w:val="22"/>
        </w:rPr>
        <w:t>,</w:t>
      </w:r>
      <w:r w:rsidRPr="003778F8">
        <w:rPr>
          <w:rFonts w:asciiTheme="majorHAnsi" w:eastAsia="Times New Roman" w:hAnsiTheme="majorHAnsi" w:cstheme="majorHAnsi"/>
          <w:color w:val="1E1E1E"/>
          <w:sz w:val="22"/>
          <w:szCs w:val="22"/>
        </w:rPr>
        <w:t xml:space="preserve"> Berlin</w:t>
      </w:r>
      <w:r w:rsidRPr="003778F8">
        <w:rPr>
          <w:rFonts w:asciiTheme="majorHAnsi" w:hAnsiTheme="majorHAnsi" w:cstheme="majorHAnsi"/>
          <w:sz w:val="22"/>
          <w:szCs w:val="22"/>
        </w:rPr>
        <w:t xml:space="preserve"> (2015).</w:t>
      </w:r>
    </w:p>
    <w:p w14:paraId="20B6C833" w14:textId="1FB4E9D4" w:rsidR="00804B8D" w:rsidRPr="003778F8" w:rsidRDefault="00000000" w:rsidP="006F75AE">
      <w:pPr>
        <w:pStyle w:val="ListParagraph"/>
        <w:numPr>
          <w:ilvl w:val="0"/>
          <w:numId w:val="3"/>
        </w:numPr>
        <w:rPr>
          <w:rFonts w:asciiTheme="majorHAnsi" w:hAnsiTheme="majorHAnsi" w:cstheme="majorHAnsi"/>
          <w:sz w:val="22"/>
          <w:szCs w:val="22"/>
        </w:rPr>
      </w:pPr>
      <w:hyperlink r:id="rId11" w:history="1">
        <w:r w:rsidR="00BA6CB2" w:rsidRPr="003778F8">
          <w:rPr>
            <w:rStyle w:val="Hyperlink"/>
            <w:rFonts w:asciiTheme="majorHAnsi" w:hAnsiTheme="majorHAnsi" w:cstheme="majorHAnsi"/>
            <w:sz w:val="22"/>
            <w:szCs w:val="22"/>
          </w:rPr>
          <w:t>Member</w:t>
        </w:r>
      </w:hyperlink>
      <w:r w:rsidR="00BA6CB2" w:rsidRPr="003778F8">
        <w:rPr>
          <w:rFonts w:asciiTheme="majorHAnsi" w:hAnsiTheme="majorHAnsi" w:cstheme="majorHAnsi"/>
          <w:sz w:val="22"/>
          <w:szCs w:val="22"/>
        </w:rPr>
        <w:t xml:space="preserve"> </w:t>
      </w:r>
      <w:r w:rsidR="007C087A" w:rsidRPr="003778F8">
        <w:rPr>
          <w:rFonts w:asciiTheme="majorHAnsi" w:hAnsiTheme="majorHAnsi" w:cstheme="majorHAnsi"/>
          <w:sz w:val="22"/>
          <w:szCs w:val="22"/>
        </w:rPr>
        <w:t>of</w:t>
      </w:r>
      <w:r w:rsidR="00BA6CB2" w:rsidRPr="003778F8">
        <w:rPr>
          <w:rFonts w:asciiTheme="majorHAnsi" w:hAnsiTheme="majorHAnsi" w:cstheme="majorHAnsi"/>
          <w:sz w:val="22"/>
          <w:szCs w:val="22"/>
        </w:rPr>
        <w:t xml:space="preserve"> the School of Social Sciences, Institute for Advanced Study, Princeton</w:t>
      </w:r>
      <w:r w:rsidR="00F10274" w:rsidRPr="003778F8">
        <w:rPr>
          <w:rFonts w:asciiTheme="majorHAnsi" w:hAnsiTheme="majorHAnsi" w:cstheme="majorHAnsi"/>
          <w:sz w:val="22"/>
          <w:szCs w:val="22"/>
        </w:rPr>
        <w:t xml:space="preserve"> (</w:t>
      </w:r>
      <w:r w:rsidR="00BA6CB2" w:rsidRPr="003778F8">
        <w:rPr>
          <w:rFonts w:asciiTheme="majorHAnsi" w:hAnsiTheme="majorHAnsi" w:cstheme="majorHAnsi"/>
          <w:sz w:val="22"/>
          <w:szCs w:val="22"/>
        </w:rPr>
        <w:t>2013/14</w:t>
      </w:r>
      <w:r w:rsidR="009473C2" w:rsidRPr="003778F8">
        <w:rPr>
          <w:rFonts w:asciiTheme="majorHAnsi" w:hAnsiTheme="majorHAnsi" w:cstheme="majorHAnsi"/>
          <w:sz w:val="22"/>
          <w:szCs w:val="22"/>
        </w:rPr>
        <w:t>).</w:t>
      </w:r>
    </w:p>
    <w:p w14:paraId="7975BF06" w14:textId="18636A73" w:rsidR="00F10274" w:rsidRPr="003778F8" w:rsidRDefault="00F10274" w:rsidP="006F75AE">
      <w:pPr>
        <w:pStyle w:val="ListParagraph"/>
        <w:numPr>
          <w:ilvl w:val="0"/>
          <w:numId w:val="3"/>
        </w:numPr>
        <w:outlineLvl w:val="0"/>
        <w:rPr>
          <w:rFonts w:asciiTheme="majorHAnsi" w:hAnsiTheme="majorHAnsi" w:cstheme="majorHAnsi"/>
          <w:sz w:val="22"/>
          <w:szCs w:val="22"/>
        </w:rPr>
      </w:pPr>
      <w:r w:rsidRPr="003778F8">
        <w:rPr>
          <w:rFonts w:asciiTheme="majorHAnsi" w:hAnsiTheme="majorHAnsi" w:cstheme="majorHAnsi"/>
          <w:sz w:val="22"/>
          <w:szCs w:val="22"/>
        </w:rPr>
        <w:t>Assistant Visiting Professor, Women’s and Gender Studies, Amherst Colle</w:t>
      </w:r>
      <w:r w:rsidR="009E3472" w:rsidRPr="003778F8">
        <w:rPr>
          <w:rFonts w:asciiTheme="majorHAnsi" w:hAnsiTheme="majorHAnsi" w:cstheme="majorHAnsi"/>
          <w:sz w:val="22"/>
          <w:szCs w:val="22"/>
        </w:rPr>
        <w:t>g</w:t>
      </w:r>
      <w:r w:rsidRPr="003778F8">
        <w:rPr>
          <w:rFonts w:asciiTheme="majorHAnsi" w:hAnsiTheme="majorHAnsi" w:cstheme="majorHAnsi"/>
          <w:sz w:val="22"/>
          <w:szCs w:val="22"/>
        </w:rPr>
        <w:t xml:space="preserve">e </w:t>
      </w:r>
      <w:r w:rsidR="00EE6620" w:rsidRPr="003778F8">
        <w:rPr>
          <w:rFonts w:asciiTheme="majorHAnsi" w:hAnsiTheme="majorHAnsi" w:cstheme="majorHAnsi"/>
          <w:sz w:val="22"/>
          <w:szCs w:val="22"/>
        </w:rPr>
        <w:t>(</w:t>
      </w:r>
      <w:r w:rsidRPr="003778F8">
        <w:rPr>
          <w:rFonts w:asciiTheme="majorHAnsi" w:hAnsiTheme="majorHAnsi" w:cstheme="majorHAnsi"/>
          <w:sz w:val="22"/>
          <w:szCs w:val="22"/>
        </w:rPr>
        <w:t>2008/10</w:t>
      </w:r>
      <w:r w:rsidR="00EE6620" w:rsidRPr="003778F8">
        <w:rPr>
          <w:rFonts w:asciiTheme="majorHAnsi" w:hAnsiTheme="majorHAnsi" w:cstheme="majorHAnsi"/>
          <w:sz w:val="22"/>
          <w:szCs w:val="22"/>
        </w:rPr>
        <w:t>)</w:t>
      </w:r>
      <w:r w:rsidRPr="003778F8">
        <w:rPr>
          <w:rFonts w:asciiTheme="majorHAnsi" w:hAnsiTheme="majorHAnsi" w:cstheme="majorHAnsi"/>
          <w:sz w:val="22"/>
          <w:szCs w:val="22"/>
        </w:rPr>
        <w:t>.</w:t>
      </w:r>
    </w:p>
    <w:p w14:paraId="7DEB1FDA" w14:textId="77777777" w:rsidR="008F3265" w:rsidRPr="003778F8" w:rsidRDefault="008F3265" w:rsidP="006440E9">
      <w:pPr>
        <w:outlineLvl w:val="0"/>
        <w:rPr>
          <w:rFonts w:asciiTheme="majorHAnsi" w:hAnsiTheme="majorHAnsi" w:cstheme="majorHAnsi"/>
          <w:b/>
          <w:sz w:val="22"/>
          <w:szCs w:val="22"/>
        </w:rPr>
      </w:pPr>
    </w:p>
    <w:p w14:paraId="1D923A49" w14:textId="5D47E26C" w:rsidR="000F4770" w:rsidRPr="003778F8" w:rsidRDefault="006A5997" w:rsidP="006440E9">
      <w:pPr>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Scholarly</w:t>
      </w:r>
      <w:r w:rsidR="0033069A" w:rsidRPr="003778F8">
        <w:rPr>
          <w:rFonts w:asciiTheme="majorHAnsi" w:hAnsiTheme="majorHAnsi" w:cstheme="majorHAnsi"/>
          <w:b/>
          <w:sz w:val="22"/>
          <w:szCs w:val="22"/>
          <w:u w:val="single"/>
        </w:rPr>
        <w:t xml:space="preserve"> </w:t>
      </w:r>
      <w:r w:rsidR="00A31D7E" w:rsidRPr="003778F8">
        <w:rPr>
          <w:rFonts w:asciiTheme="majorHAnsi" w:hAnsiTheme="majorHAnsi" w:cstheme="majorHAnsi"/>
          <w:b/>
          <w:sz w:val="22"/>
          <w:szCs w:val="22"/>
          <w:u w:val="single"/>
        </w:rPr>
        <w:t>Publications</w:t>
      </w:r>
    </w:p>
    <w:p w14:paraId="78DADF12" w14:textId="77777777" w:rsidR="003C0711" w:rsidRPr="003778F8" w:rsidRDefault="003C0711" w:rsidP="00AA46C2">
      <w:pPr>
        <w:outlineLvl w:val="0"/>
        <w:rPr>
          <w:rFonts w:asciiTheme="majorHAnsi" w:hAnsiTheme="majorHAnsi" w:cstheme="majorHAnsi"/>
          <w:b/>
          <w:i/>
          <w:sz w:val="22"/>
          <w:szCs w:val="22"/>
        </w:rPr>
      </w:pPr>
    </w:p>
    <w:p w14:paraId="1BC5D014" w14:textId="6EA56FC5" w:rsidR="00C92B88" w:rsidRPr="003778F8" w:rsidRDefault="00C92B88" w:rsidP="00AA46C2">
      <w:pPr>
        <w:outlineLvl w:val="0"/>
        <w:rPr>
          <w:rFonts w:asciiTheme="majorHAnsi" w:hAnsiTheme="majorHAnsi" w:cstheme="majorHAnsi"/>
          <w:b/>
          <w:i/>
          <w:sz w:val="22"/>
          <w:szCs w:val="22"/>
        </w:rPr>
      </w:pPr>
      <w:r w:rsidRPr="003778F8">
        <w:rPr>
          <w:rFonts w:asciiTheme="majorHAnsi" w:hAnsiTheme="majorHAnsi" w:cstheme="majorHAnsi"/>
          <w:b/>
          <w:i/>
          <w:sz w:val="22"/>
          <w:szCs w:val="22"/>
        </w:rPr>
        <w:t>Monograph</w:t>
      </w:r>
      <w:r w:rsidR="009862AE" w:rsidRPr="003778F8">
        <w:rPr>
          <w:rFonts w:asciiTheme="majorHAnsi" w:hAnsiTheme="majorHAnsi" w:cstheme="majorHAnsi"/>
          <w:b/>
          <w:i/>
          <w:sz w:val="22"/>
          <w:szCs w:val="22"/>
        </w:rPr>
        <w:t>s</w:t>
      </w:r>
    </w:p>
    <w:p w14:paraId="47E9210C" w14:textId="7412ECB3" w:rsidR="00400F27" w:rsidRPr="003778F8" w:rsidRDefault="00400F27" w:rsidP="00400F27">
      <w:pPr>
        <w:pStyle w:val="ListParagraph"/>
        <w:numPr>
          <w:ilvl w:val="0"/>
          <w:numId w:val="4"/>
        </w:numPr>
        <w:rPr>
          <w:rFonts w:asciiTheme="majorHAnsi" w:hAnsiTheme="majorHAnsi" w:cstheme="majorHAnsi"/>
          <w:sz w:val="22"/>
          <w:szCs w:val="22"/>
        </w:rPr>
      </w:pPr>
      <w:r w:rsidRPr="003778F8">
        <w:rPr>
          <w:rFonts w:asciiTheme="majorHAnsi" w:hAnsiTheme="majorHAnsi" w:cstheme="majorHAnsi"/>
          <w:i/>
          <w:iCs/>
          <w:sz w:val="22"/>
          <w:szCs w:val="22"/>
        </w:rPr>
        <w:t>Savages</w:t>
      </w:r>
      <w:r w:rsidR="00DB3631">
        <w:rPr>
          <w:rFonts w:asciiTheme="majorHAnsi" w:hAnsiTheme="majorHAnsi" w:cstheme="majorHAnsi"/>
          <w:i/>
          <w:iCs/>
          <w:sz w:val="22"/>
          <w:szCs w:val="22"/>
        </w:rPr>
        <w:t xml:space="preserve"> and</w:t>
      </w:r>
      <w:r w:rsidRPr="003778F8">
        <w:rPr>
          <w:rFonts w:asciiTheme="majorHAnsi" w:hAnsiTheme="majorHAnsi" w:cstheme="majorHAnsi"/>
          <w:i/>
          <w:iCs/>
          <w:sz w:val="22"/>
          <w:szCs w:val="22"/>
        </w:rPr>
        <w:t xml:space="preserve"> Citizens: </w:t>
      </w:r>
      <w:r w:rsidR="006F5B2B">
        <w:rPr>
          <w:rFonts w:asciiTheme="majorHAnsi" w:hAnsiTheme="majorHAnsi" w:cstheme="majorHAnsi"/>
          <w:i/>
          <w:iCs/>
          <w:sz w:val="22"/>
          <w:szCs w:val="22"/>
        </w:rPr>
        <w:t>How Indigeneity Shapes the State</w:t>
      </w:r>
      <w:r w:rsidR="0030350F" w:rsidRPr="003778F8">
        <w:rPr>
          <w:rFonts w:asciiTheme="majorHAnsi" w:hAnsiTheme="majorHAnsi" w:cstheme="majorHAnsi"/>
          <w:i/>
          <w:iCs/>
          <w:sz w:val="22"/>
          <w:szCs w:val="22"/>
        </w:rPr>
        <w:t xml:space="preserve">, </w:t>
      </w:r>
      <w:r w:rsidR="0030350F" w:rsidRPr="003778F8">
        <w:rPr>
          <w:rFonts w:asciiTheme="majorHAnsi" w:hAnsiTheme="majorHAnsi" w:cstheme="majorHAnsi"/>
          <w:sz w:val="22"/>
          <w:szCs w:val="22"/>
        </w:rPr>
        <w:t>co-authored</w:t>
      </w:r>
      <w:r w:rsidRPr="003778F8">
        <w:rPr>
          <w:rFonts w:asciiTheme="majorHAnsi" w:hAnsiTheme="majorHAnsi" w:cstheme="majorHAnsi"/>
          <w:sz w:val="22"/>
          <w:szCs w:val="22"/>
        </w:rPr>
        <w:t xml:space="preserve"> </w:t>
      </w:r>
      <w:r w:rsidR="0030350F" w:rsidRPr="003778F8">
        <w:rPr>
          <w:rFonts w:asciiTheme="majorHAnsi" w:hAnsiTheme="majorHAnsi" w:cstheme="majorHAnsi"/>
          <w:sz w:val="22"/>
          <w:szCs w:val="22"/>
        </w:rPr>
        <w:t xml:space="preserve">with Andrew </w:t>
      </w:r>
      <w:proofErr w:type="spellStart"/>
      <w:r w:rsidR="0030350F" w:rsidRPr="003778F8">
        <w:rPr>
          <w:rFonts w:asciiTheme="majorHAnsi" w:hAnsiTheme="majorHAnsi" w:cstheme="majorHAnsi"/>
          <w:sz w:val="22"/>
          <w:szCs w:val="22"/>
        </w:rPr>
        <w:t>Canessa</w:t>
      </w:r>
      <w:proofErr w:type="spellEnd"/>
      <w:r w:rsidR="0030350F" w:rsidRPr="003778F8">
        <w:rPr>
          <w:rFonts w:asciiTheme="majorHAnsi" w:hAnsiTheme="majorHAnsi" w:cstheme="majorHAnsi"/>
          <w:sz w:val="22"/>
          <w:szCs w:val="22"/>
        </w:rPr>
        <w:t xml:space="preserve"> </w:t>
      </w:r>
      <w:r w:rsidRPr="003778F8">
        <w:rPr>
          <w:rFonts w:asciiTheme="majorHAnsi" w:hAnsiTheme="majorHAnsi" w:cstheme="majorHAnsi"/>
          <w:sz w:val="22"/>
          <w:szCs w:val="22"/>
        </w:rPr>
        <w:t>(</w:t>
      </w:r>
      <w:r w:rsidR="009E4347" w:rsidRPr="003778F8">
        <w:rPr>
          <w:rFonts w:asciiTheme="majorHAnsi" w:hAnsiTheme="majorHAnsi" w:cstheme="majorHAnsi"/>
          <w:sz w:val="22"/>
          <w:szCs w:val="22"/>
        </w:rPr>
        <w:t xml:space="preserve">Tucson: University of Arizona Press, </w:t>
      </w:r>
      <w:r w:rsidR="009E4347">
        <w:rPr>
          <w:rFonts w:asciiTheme="majorHAnsi" w:hAnsiTheme="majorHAnsi" w:cstheme="majorHAnsi"/>
          <w:sz w:val="22"/>
          <w:szCs w:val="22"/>
        </w:rPr>
        <w:t>2024</w:t>
      </w:r>
      <w:r w:rsidR="009E4347" w:rsidRPr="003778F8">
        <w:rPr>
          <w:rFonts w:asciiTheme="majorHAnsi" w:hAnsiTheme="majorHAnsi" w:cstheme="majorHAnsi"/>
          <w:sz w:val="22"/>
          <w:szCs w:val="22"/>
        </w:rPr>
        <w:t>).</w:t>
      </w:r>
      <w:r w:rsidR="00F13767">
        <w:rPr>
          <w:rFonts w:asciiTheme="majorHAnsi" w:hAnsiTheme="majorHAnsi" w:cstheme="majorHAnsi"/>
          <w:sz w:val="22"/>
          <w:szCs w:val="22"/>
        </w:rPr>
        <w:t xml:space="preserve"> Open Access.</w:t>
      </w:r>
    </w:p>
    <w:p w14:paraId="483D78B4" w14:textId="76DCE37D" w:rsidR="003B4585" w:rsidRPr="008D7F2E" w:rsidRDefault="00000000" w:rsidP="00400F27">
      <w:pPr>
        <w:pStyle w:val="ListParagraph"/>
        <w:numPr>
          <w:ilvl w:val="0"/>
          <w:numId w:val="4"/>
        </w:numPr>
        <w:rPr>
          <w:rFonts w:asciiTheme="majorHAnsi" w:hAnsiTheme="majorHAnsi" w:cstheme="majorHAnsi"/>
          <w:sz w:val="22"/>
          <w:szCs w:val="22"/>
          <w:lang w:val="es-EC"/>
        </w:rPr>
      </w:pPr>
      <w:hyperlink r:id="rId12" w:history="1">
        <w:r w:rsidR="003B4585" w:rsidRPr="00EF20B6">
          <w:rPr>
            <w:rStyle w:val="Hyperlink"/>
            <w:rFonts w:asciiTheme="majorHAnsi" w:hAnsiTheme="majorHAnsi" w:cstheme="majorHAnsi"/>
            <w:i/>
            <w:iCs/>
            <w:sz w:val="22"/>
            <w:szCs w:val="22"/>
            <w:lang w:val="es-ES"/>
          </w:rPr>
          <w:t>Soberanías vernáculas: las mujeres indígenas desafían la política global</w:t>
        </w:r>
      </w:hyperlink>
      <w:r w:rsidR="003B4585" w:rsidRPr="008D7F2E">
        <w:rPr>
          <w:rFonts w:asciiTheme="majorHAnsi" w:hAnsiTheme="majorHAnsi" w:cstheme="majorHAnsi"/>
          <w:sz w:val="22"/>
          <w:szCs w:val="22"/>
          <w:lang w:val="es-EC"/>
        </w:rPr>
        <w:t>, translation by Silvia Rivera Cusicanqui (</w:t>
      </w:r>
      <w:r w:rsidR="00FA5312">
        <w:rPr>
          <w:rFonts w:asciiTheme="majorHAnsi" w:hAnsiTheme="majorHAnsi" w:cstheme="majorHAnsi"/>
          <w:sz w:val="22"/>
          <w:szCs w:val="22"/>
          <w:lang w:val="es-EC"/>
        </w:rPr>
        <w:t xml:space="preserve">Buenos Aires: </w:t>
      </w:r>
      <w:r w:rsidR="003B4585" w:rsidRPr="008D7F2E">
        <w:rPr>
          <w:rFonts w:asciiTheme="majorHAnsi" w:hAnsiTheme="majorHAnsi" w:cstheme="majorHAnsi"/>
          <w:sz w:val="22"/>
          <w:szCs w:val="22"/>
          <w:lang w:val="es-EC"/>
        </w:rPr>
        <w:t xml:space="preserve">Prometeo Editorial, </w:t>
      </w:r>
      <w:r w:rsidR="004B5CB1" w:rsidRPr="008D7F2E">
        <w:rPr>
          <w:rFonts w:asciiTheme="majorHAnsi" w:hAnsiTheme="majorHAnsi" w:cstheme="majorHAnsi"/>
          <w:sz w:val="22"/>
          <w:szCs w:val="22"/>
          <w:lang w:val="es-EC"/>
        </w:rPr>
        <w:t>2023</w:t>
      </w:r>
      <w:r w:rsidR="003B4585" w:rsidRPr="008D7F2E">
        <w:rPr>
          <w:rFonts w:asciiTheme="majorHAnsi" w:hAnsiTheme="majorHAnsi" w:cstheme="majorHAnsi"/>
          <w:sz w:val="22"/>
          <w:szCs w:val="22"/>
          <w:lang w:val="es-EC"/>
        </w:rPr>
        <w:t>)</w:t>
      </w:r>
      <w:r w:rsidR="008D7F2E">
        <w:rPr>
          <w:rFonts w:asciiTheme="majorHAnsi" w:hAnsiTheme="majorHAnsi" w:cstheme="majorHAnsi"/>
          <w:sz w:val="22"/>
          <w:szCs w:val="22"/>
          <w:lang w:val="es-EC"/>
        </w:rPr>
        <w:t>. Paperback.</w:t>
      </w:r>
    </w:p>
    <w:p w14:paraId="563F6101" w14:textId="5E38E655" w:rsidR="00BB1AB6" w:rsidRPr="003778F8" w:rsidRDefault="00000000" w:rsidP="00400F27">
      <w:pPr>
        <w:pStyle w:val="ListParagraph"/>
        <w:numPr>
          <w:ilvl w:val="0"/>
          <w:numId w:val="4"/>
        </w:numPr>
        <w:rPr>
          <w:rFonts w:asciiTheme="majorHAnsi" w:hAnsiTheme="majorHAnsi" w:cstheme="majorHAnsi"/>
          <w:sz w:val="22"/>
          <w:szCs w:val="22"/>
        </w:rPr>
      </w:pPr>
      <w:hyperlink r:id="rId13" w:history="1">
        <w:r w:rsidR="00C92B88" w:rsidRPr="003778F8">
          <w:rPr>
            <w:rStyle w:val="Hyperlink"/>
            <w:rFonts w:asciiTheme="majorHAnsi" w:hAnsiTheme="majorHAnsi" w:cstheme="majorHAnsi"/>
            <w:i/>
            <w:sz w:val="22"/>
            <w:szCs w:val="22"/>
          </w:rPr>
          <w:t>Vernacular Sovereignties: Indigenous Women Challenging World Politics</w:t>
        </w:r>
      </w:hyperlink>
      <w:r w:rsidR="00C92B88" w:rsidRPr="003778F8">
        <w:rPr>
          <w:rFonts w:asciiTheme="majorHAnsi" w:hAnsiTheme="majorHAnsi" w:cstheme="majorHAnsi"/>
          <w:i/>
          <w:sz w:val="22"/>
          <w:szCs w:val="22"/>
        </w:rPr>
        <w:t xml:space="preserve"> </w:t>
      </w:r>
      <w:r w:rsidR="00C92B88" w:rsidRPr="003778F8">
        <w:rPr>
          <w:rFonts w:asciiTheme="majorHAnsi" w:hAnsiTheme="majorHAnsi" w:cstheme="majorHAnsi"/>
          <w:sz w:val="22"/>
          <w:szCs w:val="22"/>
        </w:rPr>
        <w:t>(Tucson: University of Arizona Press, 2018).</w:t>
      </w:r>
      <w:r w:rsidR="00D40BB4" w:rsidRPr="003778F8">
        <w:rPr>
          <w:rFonts w:asciiTheme="majorHAnsi" w:hAnsiTheme="majorHAnsi" w:cstheme="majorHAnsi"/>
          <w:sz w:val="22"/>
          <w:szCs w:val="22"/>
        </w:rPr>
        <w:t xml:space="preserve"> </w:t>
      </w:r>
      <w:r w:rsidR="00BD7F85" w:rsidRPr="003778F8">
        <w:rPr>
          <w:rFonts w:asciiTheme="majorHAnsi" w:hAnsiTheme="majorHAnsi" w:cstheme="majorHAnsi"/>
          <w:sz w:val="22"/>
          <w:szCs w:val="22"/>
        </w:rPr>
        <w:t xml:space="preserve">Hardcover and paperback; </w:t>
      </w:r>
      <w:r w:rsidR="00723CD2" w:rsidRPr="003778F8">
        <w:rPr>
          <w:rFonts w:asciiTheme="majorHAnsi" w:hAnsiTheme="majorHAnsi" w:cstheme="majorHAnsi"/>
          <w:sz w:val="22"/>
          <w:szCs w:val="22"/>
        </w:rPr>
        <w:t>2</w:t>
      </w:r>
      <w:r w:rsidR="00723CD2" w:rsidRPr="003778F8">
        <w:rPr>
          <w:rFonts w:asciiTheme="majorHAnsi" w:hAnsiTheme="majorHAnsi" w:cstheme="majorHAnsi"/>
          <w:sz w:val="22"/>
          <w:szCs w:val="22"/>
          <w:vertAlign w:val="superscript"/>
        </w:rPr>
        <w:t>nd</w:t>
      </w:r>
      <w:r w:rsidR="00723CD2" w:rsidRPr="003778F8">
        <w:rPr>
          <w:rFonts w:asciiTheme="majorHAnsi" w:hAnsiTheme="majorHAnsi" w:cstheme="majorHAnsi"/>
          <w:sz w:val="22"/>
          <w:szCs w:val="22"/>
        </w:rPr>
        <w:t xml:space="preserve"> </w:t>
      </w:r>
      <w:r w:rsidR="00540358" w:rsidRPr="003778F8">
        <w:rPr>
          <w:rFonts w:asciiTheme="majorHAnsi" w:hAnsiTheme="majorHAnsi" w:cstheme="majorHAnsi"/>
          <w:sz w:val="22"/>
          <w:szCs w:val="22"/>
        </w:rPr>
        <w:t>e</w:t>
      </w:r>
      <w:r w:rsidR="00D40BB4" w:rsidRPr="003778F8">
        <w:rPr>
          <w:rFonts w:asciiTheme="majorHAnsi" w:hAnsiTheme="majorHAnsi" w:cstheme="majorHAnsi"/>
          <w:sz w:val="22"/>
          <w:szCs w:val="22"/>
        </w:rPr>
        <w:t>dition</w:t>
      </w:r>
      <w:r w:rsidR="00540358" w:rsidRPr="003778F8">
        <w:rPr>
          <w:rFonts w:asciiTheme="majorHAnsi" w:hAnsiTheme="majorHAnsi" w:cstheme="majorHAnsi"/>
          <w:sz w:val="22"/>
          <w:szCs w:val="22"/>
        </w:rPr>
        <w:t xml:space="preserve"> </w:t>
      </w:r>
      <w:r w:rsidR="00723CD2" w:rsidRPr="003778F8">
        <w:rPr>
          <w:rFonts w:asciiTheme="majorHAnsi" w:hAnsiTheme="majorHAnsi" w:cstheme="majorHAnsi"/>
          <w:sz w:val="22"/>
          <w:szCs w:val="22"/>
        </w:rPr>
        <w:t xml:space="preserve">in </w:t>
      </w:r>
      <w:r w:rsidR="00540358" w:rsidRPr="003778F8">
        <w:rPr>
          <w:rFonts w:asciiTheme="majorHAnsi" w:hAnsiTheme="majorHAnsi" w:cstheme="majorHAnsi"/>
          <w:sz w:val="22"/>
          <w:szCs w:val="22"/>
        </w:rPr>
        <w:t>2019.</w:t>
      </w:r>
    </w:p>
    <w:p w14:paraId="7C39E2A9" w14:textId="77777777" w:rsidR="005D1F5A" w:rsidRPr="003778F8" w:rsidRDefault="005D1F5A" w:rsidP="00C369CE">
      <w:pPr>
        <w:outlineLvl w:val="0"/>
        <w:rPr>
          <w:rFonts w:asciiTheme="majorHAnsi" w:hAnsiTheme="majorHAnsi" w:cstheme="majorHAnsi"/>
          <w:b/>
          <w:i/>
          <w:sz w:val="22"/>
          <w:szCs w:val="22"/>
        </w:rPr>
      </w:pPr>
    </w:p>
    <w:p w14:paraId="1C056199" w14:textId="2051C687" w:rsidR="00360070" w:rsidRPr="003778F8" w:rsidRDefault="00AC74F4" w:rsidP="00AA46C2">
      <w:pPr>
        <w:ind w:left="2160" w:hanging="2160"/>
        <w:outlineLvl w:val="0"/>
        <w:rPr>
          <w:rFonts w:asciiTheme="majorHAnsi" w:hAnsiTheme="majorHAnsi" w:cstheme="majorHAnsi"/>
          <w:b/>
          <w:i/>
          <w:sz w:val="22"/>
          <w:szCs w:val="22"/>
        </w:rPr>
      </w:pPr>
      <w:r w:rsidRPr="003778F8">
        <w:rPr>
          <w:rFonts w:asciiTheme="majorHAnsi" w:hAnsiTheme="majorHAnsi" w:cstheme="majorHAnsi"/>
          <w:b/>
          <w:i/>
          <w:sz w:val="22"/>
          <w:szCs w:val="22"/>
        </w:rPr>
        <w:t>E</w:t>
      </w:r>
      <w:r w:rsidR="00C92B88" w:rsidRPr="003778F8">
        <w:rPr>
          <w:rFonts w:asciiTheme="majorHAnsi" w:hAnsiTheme="majorHAnsi" w:cstheme="majorHAnsi"/>
          <w:b/>
          <w:i/>
          <w:sz w:val="22"/>
          <w:szCs w:val="22"/>
        </w:rPr>
        <w:t xml:space="preserve">dited </w:t>
      </w:r>
      <w:r w:rsidR="00A31D7E" w:rsidRPr="003778F8">
        <w:rPr>
          <w:rFonts w:asciiTheme="majorHAnsi" w:hAnsiTheme="majorHAnsi" w:cstheme="majorHAnsi"/>
          <w:b/>
          <w:i/>
          <w:sz w:val="22"/>
          <w:szCs w:val="22"/>
        </w:rPr>
        <w:t>Volumes</w:t>
      </w:r>
    </w:p>
    <w:p w14:paraId="5F93F4FB" w14:textId="361F273F" w:rsidR="00A64FE7" w:rsidRPr="003778F8" w:rsidRDefault="008D7E5F" w:rsidP="00A64FE7">
      <w:pPr>
        <w:pStyle w:val="ListParagraph"/>
        <w:numPr>
          <w:ilvl w:val="0"/>
          <w:numId w:val="4"/>
        </w:numPr>
        <w:rPr>
          <w:rFonts w:asciiTheme="majorHAnsi" w:hAnsiTheme="majorHAnsi" w:cstheme="majorHAnsi"/>
          <w:i/>
          <w:sz w:val="22"/>
          <w:szCs w:val="22"/>
        </w:rPr>
      </w:pPr>
      <w:r w:rsidRPr="008D7E5F">
        <w:rPr>
          <w:rFonts w:asciiTheme="majorHAnsi" w:hAnsiTheme="majorHAnsi" w:cstheme="majorHAnsi"/>
          <w:i/>
          <w:iCs/>
          <w:sz w:val="22"/>
          <w:szCs w:val="22"/>
        </w:rPr>
        <w:t>Sexualities in World Politics</w:t>
      </w:r>
      <w:r>
        <w:t xml:space="preserve">, </w:t>
      </w:r>
      <w:r w:rsidR="00A64FE7" w:rsidRPr="003778F8">
        <w:rPr>
          <w:rFonts w:asciiTheme="majorHAnsi" w:hAnsiTheme="majorHAnsi" w:cstheme="majorHAnsi"/>
          <w:sz w:val="22"/>
          <w:szCs w:val="22"/>
        </w:rPr>
        <w:t>co-editor with Markus Thie</w:t>
      </w:r>
      <w:r w:rsidR="008A2553">
        <w:rPr>
          <w:rFonts w:asciiTheme="majorHAnsi" w:hAnsiTheme="majorHAnsi" w:cstheme="majorHAnsi"/>
          <w:sz w:val="22"/>
          <w:szCs w:val="22"/>
        </w:rPr>
        <w:t>l</w:t>
      </w:r>
      <w:r w:rsidR="00184E13">
        <w:rPr>
          <w:rFonts w:asciiTheme="majorHAnsi" w:hAnsiTheme="majorHAnsi" w:cstheme="majorHAnsi"/>
          <w:sz w:val="22"/>
          <w:szCs w:val="22"/>
        </w:rPr>
        <w:t xml:space="preserve"> </w:t>
      </w:r>
      <w:r w:rsidR="00A64FE7" w:rsidRPr="003778F8">
        <w:rPr>
          <w:rFonts w:asciiTheme="majorHAnsi" w:hAnsiTheme="majorHAnsi" w:cstheme="majorHAnsi"/>
          <w:sz w:val="22"/>
          <w:szCs w:val="22"/>
        </w:rPr>
        <w:t xml:space="preserve">(New York: Routledge, </w:t>
      </w:r>
      <w:r w:rsidR="00A64FE7">
        <w:rPr>
          <w:rFonts w:asciiTheme="majorHAnsi" w:hAnsiTheme="majorHAnsi" w:cstheme="majorHAnsi"/>
          <w:sz w:val="22"/>
          <w:szCs w:val="22"/>
        </w:rPr>
        <w:t>forthcoming 202</w:t>
      </w:r>
      <w:r w:rsidR="00954B29">
        <w:rPr>
          <w:rFonts w:asciiTheme="majorHAnsi" w:hAnsiTheme="majorHAnsi" w:cstheme="majorHAnsi"/>
          <w:sz w:val="22"/>
          <w:szCs w:val="22"/>
        </w:rPr>
        <w:t>5</w:t>
      </w:r>
      <w:r w:rsidR="00A64FE7" w:rsidRPr="003778F8">
        <w:rPr>
          <w:rFonts w:asciiTheme="majorHAnsi" w:hAnsiTheme="majorHAnsi" w:cstheme="majorHAnsi"/>
          <w:sz w:val="22"/>
          <w:szCs w:val="22"/>
        </w:rPr>
        <w:t>).</w:t>
      </w:r>
      <w:r w:rsidR="00A64FE7" w:rsidRPr="003778F8">
        <w:rPr>
          <w:rFonts w:asciiTheme="majorHAnsi" w:hAnsiTheme="majorHAnsi" w:cstheme="majorHAnsi"/>
          <w:b/>
          <w:sz w:val="22"/>
          <w:szCs w:val="22"/>
        </w:rPr>
        <w:t xml:space="preserve">  </w:t>
      </w:r>
    </w:p>
    <w:p w14:paraId="463C3C4F" w14:textId="58393558" w:rsidR="00D2754C" w:rsidRPr="003778F8" w:rsidRDefault="00D2754C" w:rsidP="00EF0B48">
      <w:pPr>
        <w:pStyle w:val="ListParagraph"/>
        <w:numPr>
          <w:ilvl w:val="0"/>
          <w:numId w:val="4"/>
        </w:numPr>
        <w:rPr>
          <w:rFonts w:asciiTheme="majorHAnsi" w:hAnsiTheme="majorHAnsi" w:cstheme="majorHAnsi"/>
          <w:sz w:val="22"/>
          <w:szCs w:val="22"/>
        </w:rPr>
      </w:pPr>
      <w:r w:rsidRPr="003778F8">
        <w:rPr>
          <w:rFonts w:asciiTheme="majorHAnsi" w:hAnsiTheme="majorHAnsi" w:cstheme="majorHAnsi"/>
          <w:i/>
          <w:iCs/>
          <w:sz w:val="22"/>
          <w:szCs w:val="22"/>
        </w:rPr>
        <w:lastRenderedPageBreak/>
        <w:t>LGBTQ+ Politics in an Age of Crises</w:t>
      </w:r>
      <w:r w:rsidRPr="003778F8">
        <w:rPr>
          <w:rFonts w:asciiTheme="majorHAnsi" w:hAnsiTheme="majorHAnsi" w:cstheme="majorHAnsi"/>
          <w:sz w:val="22"/>
          <w:szCs w:val="22"/>
        </w:rPr>
        <w:t>, guest co-editor with Markus Thiel</w:t>
      </w:r>
      <w:r w:rsidR="00F22D7A" w:rsidRPr="003778F8">
        <w:rPr>
          <w:rFonts w:asciiTheme="majorHAnsi" w:hAnsiTheme="majorHAnsi" w:cstheme="majorHAnsi"/>
          <w:sz w:val="22"/>
          <w:szCs w:val="22"/>
        </w:rPr>
        <w:t>,</w:t>
      </w:r>
      <w:r w:rsidR="006A7025" w:rsidRPr="003778F8">
        <w:rPr>
          <w:rFonts w:asciiTheme="majorHAnsi" w:hAnsiTheme="majorHAnsi" w:cstheme="majorHAnsi"/>
          <w:sz w:val="22"/>
          <w:szCs w:val="22"/>
        </w:rPr>
        <w:t xml:space="preserve"> </w:t>
      </w:r>
      <w:r w:rsidR="00F22D7A" w:rsidRPr="003778F8">
        <w:rPr>
          <w:rFonts w:asciiTheme="majorHAnsi" w:hAnsiTheme="majorHAnsi" w:cstheme="majorHAnsi"/>
          <w:i/>
          <w:iCs/>
          <w:sz w:val="22"/>
          <w:szCs w:val="22"/>
        </w:rPr>
        <w:t>International Politics</w:t>
      </w:r>
      <w:r w:rsidRPr="003778F8">
        <w:rPr>
          <w:rFonts w:asciiTheme="majorHAnsi" w:hAnsiTheme="majorHAnsi" w:cstheme="majorHAnsi"/>
          <w:sz w:val="22"/>
          <w:szCs w:val="22"/>
        </w:rPr>
        <w:t xml:space="preserve"> (</w:t>
      </w:r>
      <w:r w:rsidR="00B4183C" w:rsidRPr="003778F8">
        <w:rPr>
          <w:rFonts w:asciiTheme="majorHAnsi" w:hAnsiTheme="majorHAnsi" w:cstheme="majorHAnsi"/>
          <w:sz w:val="22"/>
          <w:szCs w:val="22"/>
        </w:rPr>
        <w:t xml:space="preserve">Special Issue </w:t>
      </w:r>
      <w:r w:rsidRPr="003778F8">
        <w:rPr>
          <w:rFonts w:asciiTheme="majorHAnsi" w:hAnsiTheme="majorHAnsi" w:cstheme="majorHAnsi"/>
          <w:sz w:val="22"/>
          <w:szCs w:val="22"/>
        </w:rPr>
        <w:t>forthcoming 202</w:t>
      </w:r>
      <w:r w:rsidR="00954B29">
        <w:rPr>
          <w:rFonts w:asciiTheme="majorHAnsi" w:hAnsiTheme="majorHAnsi" w:cstheme="majorHAnsi"/>
          <w:sz w:val="22"/>
          <w:szCs w:val="22"/>
        </w:rPr>
        <w:t>4</w:t>
      </w:r>
      <w:r w:rsidRPr="003778F8">
        <w:rPr>
          <w:rFonts w:asciiTheme="majorHAnsi" w:hAnsiTheme="majorHAnsi" w:cstheme="majorHAnsi"/>
          <w:sz w:val="22"/>
          <w:szCs w:val="22"/>
        </w:rPr>
        <w:t>)</w:t>
      </w:r>
      <w:r w:rsidR="00F22D7A" w:rsidRPr="003778F8">
        <w:rPr>
          <w:rFonts w:asciiTheme="majorHAnsi" w:hAnsiTheme="majorHAnsi" w:cstheme="majorHAnsi"/>
          <w:sz w:val="22"/>
          <w:szCs w:val="22"/>
        </w:rPr>
        <w:t>.</w:t>
      </w:r>
    </w:p>
    <w:p w14:paraId="18103EE2" w14:textId="249D6BC5" w:rsidR="00360070" w:rsidRPr="003778F8" w:rsidRDefault="00000000" w:rsidP="00EF0B48">
      <w:pPr>
        <w:pStyle w:val="ListParagraph"/>
        <w:numPr>
          <w:ilvl w:val="0"/>
          <w:numId w:val="4"/>
        </w:numPr>
        <w:rPr>
          <w:rFonts w:asciiTheme="majorHAnsi" w:hAnsiTheme="majorHAnsi" w:cstheme="majorHAnsi"/>
          <w:sz w:val="22"/>
          <w:szCs w:val="22"/>
        </w:rPr>
      </w:pPr>
      <w:hyperlink r:id="rId14" w:history="1">
        <w:r w:rsidR="004719C9" w:rsidRPr="003778F8">
          <w:rPr>
            <w:rStyle w:val="Hyperlink"/>
            <w:rFonts w:asciiTheme="majorHAnsi" w:eastAsia="Times New Roman" w:hAnsiTheme="majorHAnsi" w:cstheme="majorHAnsi"/>
            <w:i/>
            <w:sz w:val="22"/>
            <w:szCs w:val="22"/>
          </w:rPr>
          <w:t>Sexualit</w:t>
        </w:r>
        <w:r w:rsidR="00A57554" w:rsidRPr="003778F8">
          <w:rPr>
            <w:rStyle w:val="Hyperlink"/>
            <w:rFonts w:asciiTheme="majorHAnsi" w:eastAsia="Times New Roman" w:hAnsiTheme="majorHAnsi" w:cstheme="majorHAnsi"/>
            <w:i/>
            <w:sz w:val="22"/>
            <w:szCs w:val="22"/>
          </w:rPr>
          <w:t>y and Translation</w:t>
        </w:r>
        <w:r w:rsidR="004719C9" w:rsidRPr="003778F8">
          <w:rPr>
            <w:rStyle w:val="Hyperlink"/>
            <w:rFonts w:asciiTheme="majorHAnsi" w:eastAsia="Times New Roman" w:hAnsiTheme="majorHAnsi" w:cstheme="majorHAnsi"/>
            <w:i/>
            <w:sz w:val="22"/>
            <w:szCs w:val="22"/>
          </w:rPr>
          <w:t xml:space="preserve"> in World Politics</w:t>
        </w:r>
      </w:hyperlink>
      <w:r w:rsidR="00981F19" w:rsidRPr="003778F8">
        <w:rPr>
          <w:rFonts w:asciiTheme="majorHAnsi" w:eastAsia="Times New Roman" w:hAnsiTheme="majorHAnsi" w:cstheme="majorHAnsi"/>
          <w:color w:val="1049BC"/>
          <w:sz w:val="22"/>
          <w:szCs w:val="22"/>
        </w:rPr>
        <w:t xml:space="preserve">, </w:t>
      </w:r>
      <w:r w:rsidR="00981F19" w:rsidRPr="003778F8">
        <w:rPr>
          <w:rFonts w:asciiTheme="majorHAnsi" w:hAnsiTheme="majorHAnsi" w:cstheme="majorHAnsi"/>
          <w:sz w:val="22"/>
          <w:szCs w:val="22"/>
        </w:rPr>
        <w:t xml:space="preserve">co-editor with Caroline </w:t>
      </w:r>
      <w:proofErr w:type="spellStart"/>
      <w:r w:rsidR="00981F19" w:rsidRPr="003778F8">
        <w:rPr>
          <w:rFonts w:asciiTheme="majorHAnsi" w:hAnsiTheme="majorHAnsi" w:cstheme="majorHAnsi"/>
          <w:sz w:val="22"/>
          <w:szCs w:val="22"/>
        </w:rPr>
        <w:t>Cottet</w:t>
      </w:r>
      <w:proofErr w:type="spellEnd"/>
      <w:r w:rsidR="00981F19" w:rsidRPr="003778F8">
        <w:rPr>
          <w:rFonts w:asciiTheme="majorHAnsi" w:hAnsiTheme="majorHAnsi" w:cstheme="majorHAnsi"/>
          <w:sz w:val="22"/>
          <w:szCs w:val="22"/>
        </w:rPr>
        <w:t xml:space="preserve"> (E-I</w:t>
      </w:r>
      <w:r w:rsidR="00453153" w:rsidRPr="003778F8">
        <w:rPr>
          <w:rFonts w:asciiTheme="majorHAnsi" w:hAnsiTheme="majorHAnsi" w:cstheme="majorHAnsi"/>
          <w:sz w:val="22"/>
          <w:szCs w:val="22"/>
        </w:rPr>
        <w:t xml:space="preserve">nternational </w:t>
      </w:r>
      <w:r w:rsidR="00981F19" w:rsidRPr="003778F8">
        <w:rPr>
          <w:rFonts w:asciiTheme="majorHAnsi" w:hAnsiTheme="majorHAnsi" w:cstheme="majorHAnsi"/>
          <w:sz w:val="22"/>
          <w:szCs w:val="22"/>
        </w:rPr>
        <w:t>R</w:t>
      </w:r>
      <w:r w:rsidR="00453153" w:rsidRPr="003778F8">
        <w:rPr>
          <w:rFonts w:asciiTheme="majorHAnsi" w:hAnsiTheme="majorHAnsi" w:cstheme="majorHAnsi"/>
          <w:sz w:val="22"/>
          <w:szCs w:val="22"/>
        </w:rPr>
        <w:t>elations</w:t>
      </w:r>
      <w:r w:rsidR="00981F19" w:rsidRPr="003778F8">
        <w:rPr>
          <w:rFonts w:asciiTheme="majorHAnsi" w:hAnsiTheme="majorHAnsi" w:cstheme="majorHAnsi"/>
          <w:sz w:val="22"/>
          <w:szCs w:val="22"/>
        </w:rPr>
        <w:t>, 201</w:t>
      </w:r>
      <w:r w:rsidR="002A73A4" w:rsidRPr="003778F8">
        <w:rPr>
          <w:rFonts w:asciiTheme="majorHAnsi" w:hAnsiTheme="majorHAnsi" w:cstheme="majorHAnsi"/>
          <w:sz w:val="22"/>
          <w:szCs w:val="22"/>
        </w:rPr>
        <w:t>9</w:t>
      </w:r>
      <w:r w:rsidR="00981F19" w:rsidRPr="003778F8">
        <w:rPr>
          <w:rFonts w:asciiTheme="majorHAnsi" w:hAnsiTheme="majorHAnsi" w:cstheme="majorHAnsi"/>
          <w:sz w:val="22"/>
          <w:szCs w:val="22"/>
        </w:rPr>
        <w:t>).</w:t>
      </w:r>
    </w:p>
    <w:p w14:paraId="42492836" w14:textId="45240C42" w:rsidR="00360070" w:rsidRPr="003778F8" w:rsidRDefault="00000000" w:rsidP="00EF0B48">
      <w:pPr>
        <w:pStyle w:val="ListParagraph"/>
        <w:numPr>
          <w:ilvl w:val="0"/>
          <w:numId w:val="4"/>
        </w:numPr>
        <w:rPr>
          <w:rFonts w:asciiTheme="majorHAnsi" w:hAnsiTheme="majorHAnsi" w:cstheme="majorHAnsi"/>
          <w:sz w:val="22"/>
          <w:szCs w:val="22"/>
        </w:rPr>
      </w:pPr>
      <w:hyperlink r:id="rId15" w:history="1">
        <w:r w:rsidR="00981F19" w:rsidRPr="003778F8">
          <w:rPr>
            <w:rStyle w:val="Hyperlink"/>
            <w:rFonts w:asciiTheme="majorHAnsi" w:hAnsiTheme="majorHAnsi" w:cstheme="majorHAnsi"/>
            <w:i/>
            <w:sz w:val="22"/>
            <w:szCs w:val="22"/>
          </w:rPr>
          <w:t>Indigenous Politics of Resistance: From Erasure to Recognition</w:t>
        </w:r>
      </w:hyperlink>
      <w:r w:rsidR="00981F19" w:rsidRPr="003778F8">
        <w:rPr>
          <w:rFonts w:asciiTheme="majorHAnsi" w:hAnsiTheme="majorHAnsi" w:cstheme="majorHAnsi"/>
          <w:sz w:val="22"/>
          <w:szCs w:val="22"/>
        </w:rPr>
        <w:t>, Guest Editor for Special Issue</w:t>
      </w:r>
      <w:r w:rsidR="00A819E7" w:rsidRPr="003778F8">
        <w:rPr>
          <w:rFonts w:asciiTheme="majorHAnsi" w:hAnsiTheme="majorHAnsi" w:cstheme="majorHAnsi"/>
          <w:sz w:val="22"/>
          <w:szCs w:val="22"/>
        </w:rPr>
        <w:t>,</w:t>
      </w:r>
      <w:r w:rsidR="00981F19" w:rsidRPr="003778F8">
        <w:rPr>
          <w:rFonts w:asciiTheme="majorHAnsi" w:hAnsiTheme="majorHAnsi" w:cstheme="majorHAnsi"/>
          <w:sz w:val="22"/>
          <w:szCs w:val="22"/>
        </w:rPr>
        <w:t xml:space="preserve"> </w:t>
      </w:r>
      <w:r w:rsidR="00AC74F4" w:rsidRPr="003778F8">
        <w:rPr>
          <w:rFonts w:asciiTheme="majorHAnsi" w:hAnsiTheme="majorHAnsi" w:cstheme="majorHAnsi"/>
          <w:i/>
          <w:sz w:val="22"/>
          <w:szCs w:val="22"/>
        </w:rPr>
        <w:t>New Diversities</w:t>
      </w:r>
      <w:r w:rsidR="00981F19" w:rsidRPr="003778F8">
        <w:rPr>
          <w:rFonts w:asciiTheme="majorHAnsi" w:hAnsiTheme="majorHAnsi" w:cstheme="majorHAnsi"/>
          <w:sz w:val="22"/>
          <w:szCs w:val="22"/>
        </w:rPr>
        <w:t xml:space="preserve"> 19(2) (</w:t>
      </w:r>
      <w:r w:rsidR="00AF7F9C" w:rsidRPr="003778F8">
        <w:rPr>
          <w:rFonts w:asciiTheme="majorHAnsi" w:hAnsiTheme="majorHAnsi" w:cstheme="majorHAnsi"/>
          <w:sz w:val="22"/>
          <w:szCs w:val="22"/>
        </w:rPr>
        <w:t>G</w:t>
      </w:r>
      <w:r w:rsidR="00F6598D" w:rsidRPr="003778F8">
        <w:rPr>
          <w:rFonts w:asciiTheme="majorHAnsi" w:hAnsiTheme="majorHAnsi" w:cstheme="majorHAnsi"/>
          <w:sz w:val="22"/>
          <w:szCs w:val="22"/>
        </w:rPr>
        <w:t>ö</w:t>
      </w:r>
      <w:r w:rsidR="00AF7F9C" w:rsidRPr="003778F8">
        <w:rPr>
          <w:rFonts w:asciiTheme="majorHAnsi" w:hAnsiTheme="majorHAnsi" w:cstheme="majorHAnsi"/>
          <w:sz w:val="22"/>
          <w:szCs w:val="22"/>
        </w:rPr>
        <w:t>ttin</w:t>
      </w:r>
      <w:r w:rsidR="00F6598D" w:rsidRPr="003778F8">
        <w:rPr>
          <w:rFonts w:asciiTheme="majorHAnsi" w:hAnsiTheme="majorHAnsi" w:cstheme="majorHAnsi"/>
          <w:sz w:val="22"/>
          <w:szCs w:val="22"/>
        </w:rPr>
        <w:t>g</w:t>
      </w:r>
      <w:r w:rsidR="00AF7F9C" w:rsidRPr="003778F8">
        <w:rPr>
          <w:rFonts w:asciiTheme="majorHAnsi" w:hAnsiTheme="majorHAnsi" w:cstheme="majorHAnsi"/>
          <w:sz w:val="22"/>
          <w:szCs w:val="22"/>
        </w:rPr>
        <w:t>en</w:t>
      </w:r>
      <w:r w:rsidR="00F6598D" w:rsidRPr="003778F8">
        <w:rPr>
          <w:rFonts w:asciiTheme="majorHAnsi" w:hAnsiTheme="majorHAnsi" w:cstheme="majorHAnsi"/>
          <w:sz w:val="22"/>
          <w:szCs w:val="22"/>
        </w:rPr>
        <w:t xml:space="preserve">: Max Planck Institute for the Study of Religious and Ethnic Diversity, </w:t>
      </w:r>
      <w:r w:rsidR="00981F19" w:rsidRPr="003778F8">
        <w:rPr>
          <w:rFonts w:asciiTheme="majorHAnsi" w:hAnsiTheme="majorHAnsi" w:cstheme="majorHAnsi"/>
          <w:sz w:val="22"/>
          <w:szCs w:val="22"/>
        </w:rPr>
        <w:t>2017)</w:t>
      </w:r>
      <w:r w:rsidR="00070121" w:rsidRPr="003778F8">
        <w:rPr>
          <w:rFonts w:asciiTheme="majorHAnsi" w:hAnsiTheme="majorHAnsi" w:cstheme="majorHAnsi"/>
          <w:sz w:val="22"/>
          <w:szCs w:val="22"/>
        </w:rPr>
        <w:t>.</w:t>
      </w:r>
      <w:r w:rsidR="00981F19" w:rsidRPr="003778F8">
        <w:rPr>
          <w:rFonts w:asciiTheme="majorHAnsi" w:hAnsiTheme="majorHAnsi" w:cstheme="majorHAnsi"/>
          <w:sz w:val="22"/>
          <w:szCs w:val="22"/>
        </w:rPr>
        <w:t xml:space="preserve"> </w:t>
      </w:r>
    </w:p>
    <w:p w14:paraId="6114C91F" w14:textId="3CC18EB4" w:rsidR="00D27361" w:rsidRPr="003778F8" w:rsidRDefault="00000000" w:rsidP="00EF0B48">
      <w:pPr>
        <w:pStyle w:val="ListParagraph"/>
        <w:numPr>
          <w:ilvl w:val="0"/>
          <w:numId w:val="4"/>
        </w:numPr>
        <w:rPr>
          <w:rFonts w:asciiTheme="majorHAnsi" w:hAnsiTheme="majorHAnsi" w:cstheme="majorHAnsi"/>
          <w:sz w:val="22"/>
          <w:szCs w:val="22"/>
        </w:rPr>
      </w:pPr>
      <w:hyperlink r:id="rId16" w:history="1">
        <w:r w:rsidR="00D27361" w:rsidRPr="003778F8">
          <w:rPr>
            <w:rStyle w:val="Hyperlink"/>
            <w:rFonts w:asciiTheme="majorHAnsi" w:hAnsiTheme="majorHAnsi" w:cstheme="majorHAnsi"/>
            <w:i/>
            <w:sz w:val="22"/>
            <w:szCs w:val="22"/>
          </w:rPr>
          <w:t>Queering Narratives of Modernity</w:t>
        </w:r>
      </w:hyperlink>
      <w:r w:rsidR="00D27361" w:rsidRPr="003778F8">
        <w:rPr>
          <w:rFonts w:asciiTheme="majorHAnsi" w:hAnsiTheme="majorHAnsi" w:cstheme="majorHAnsi"/>
          <w:sz w:val="22"/>
          <w:szCs w:val="22"/>
        </w:rPr>
        <w:t xml:space="preserve">, co-editor </w:t>
      </w:r>
      <w:r w:rsidR="00830740" w:rsidRPr="003778F8">
        <w:rPr>
          <w:rFonts w:asciiTheme="majorHAnsi" w:hAnsiTheme="majorHAnsi" w:cstheme="majorHAnsi"/>
          <w:sz w:val="22"/>
          <w:szCs w:val="22"/>
        </w:rPr>
        <w:t xml:space="preserve">with Maria Amelia </w:t>
      </w:r>
      <w:proofErr w:type="spellStart"/>
      <w:r w:rsidR="00830740" w:rsidRPr="003778F8">
        <w:rPr>
          <w:rFonts w:asciiTheme="majorHAnsi" w:hAnsiTheme="majorHAnsi" w:cstheme="majorHAnsi"/>
          <w:sz w:val="22"/>
          <w:szCs w:val="22"/>
        </w:rPr>
        <w:t>Viteri</w:t>
      </w:r>
      <w:proofErr w:type="spellEnd"/>
      <w:r w:rsidR="00830740" w:rsidRPr="003778F8">
        <w:rPr>
          <w:rFonts w:asciiTheme="majorHAnsi" w:hAnsiTheme="majorHAnsi" w:cstheme="majorHAnsi"/>
          <w:sz w:val="22"/>
          <w:szCs w:val="22"/>
        </w:rPr>
        <w:t xml:space="preserve"> (Bern</w:t>
      </w:r>
      <w:r w:rsidR="00F6598D" w:rsidRPr="003778F8">
        <w:rPr>
          <w:rFonts w:asciiTheme="majorHAnsi" w:hAnsiTheme="majorHAnsi" w:cstheme="majorHAnsi"/>
          <w:sz w:val="22"/>
          <w:szCs w:val="22"/>
        </w:rPr>
        <w:t>/Quito</w:t>
      </w:r>
      <w:r w:rsidR="00830740" w:rsidRPr="003778F8">
        <w:rPr>
          <w:rFonts w:asciiTheme="majorHAnsi" w:hAnsiTheme="majorHAnsi" w:cstheme="majorHAnsi"/>
          <w:sz w:val="22"/>
          <w:szCs w:val="22"/>
        </w:rPr>
        <w:t xml:space="preserve">: </w:t>
      </w:r>
      <w:r w:rsidR="00D27361" w:rsidRPr="003778F8">
        <w:rPr>
          <w:rFonts w:asciiTheme="majorHAnsi" w:hAnsiTheme="majorHAnsi" w:cstheme="majorHAnsi"/>
          <w:sz w:val="22"/>
          <w:szCs w:val="22"/>
        </w:rPr>
        <w:t>Peter Lang/</w:t>
      </w:r>
      <w:r w:rsidR="00830740" w:rsidRPr="003778F8">
        <w:rPr>
          <w:rFonts w:asciiTheme="majorHAnsi" w:hAnsiTheme="majorHAnsi" w:cstheme="majorHAnsi"/>
          <w:sz w:val="22"/>
          <w:szCs w:val="22"/>
        </w:rPr>
        <w:t xml:space="preserve"> </w:t>
      </w:r>
      <w:r w:rsidR="00D27361" w:rsidRPr="003778F8">
        <w:rPr>
          <w:rFonts w:asciiTheme="majorHAnsi" w:hAnsiTheme="majorHAnsi" w:cstheme="majorHAnsi"/>
          <w:sz w:val="22"/>
          <w:szCs w:val="22"/>
        </w:rPr>
        <w:t>FLACSO</w:t>
      </w:r>
      <w:r w:rsidR="00F71DE0" w:rsidRPr="003778F8">
        <w:rPr>
          <w:rFonts w:asciiTheme="majorHAnsi" w:hAnsiTheme="majorHAnsi" w:cstheme="majorHAnsi"/>
          <w:sz w:val="22"/>
          <w:szCs w:val="22"/>
        </w:rPr>
        <w:t>, 2016</w:t>
      </w:r>
      <w:r w:rsidR="00D27361" w:rsidRPr="003778F8">
        <w:rPr>
          <w:rFonts w:asciiTheme="majorHAnsi" w:hAnsiTheme="majorHAnsi" w:cstheme="majorHAnsi"/>
          <w:sz w:val="22"/>
          <w:szCs w:val="22"/>
        </w:rPr>
        <w:t>).</w:t>
      </w:r>
      <w:r w:rsidR="00F569D6" w:rsidRPr="003778F8">
        <w:rPr>
          <w:rFonts w:asciiTheme="majorHAnsi" w:hAnsiTheme="majorHAnsi" w:cstheme="majorHAnsi"/>
          <w:sz w:val="22"/>
          <w:szCs w:val="22"/>
        </w:rPr>
        <w:t xml:space="preserve"> </w:t>
      </w:r>
    </w:p>
    <w:p w14:paraId="086A8214" w14:textId="59332AC0" w:rsidR="00730427" w:rsidRPr="003778F8" w:rsidRDefault="00000000" w:rsidP="00EF0B48">
      <w:pPr>
        <w:pStyle w:val="ListParagraph"/>
        <w:numPr>
          <w:ilvl w:val="0"/>
          <w:numId w:val="4"/>
        </w:numPr>
        <w:rPr>
          <w:rFonts w:asciiTheme="majorHAnsi" w:hAnsiTheme="majorHAnsi" w:cstheme="majorHAnsi"/>
          <w:i/>
          <w:sz w:val="22"/>
          <w:szCs w:val="22"/>
        </w:rPr>
      </w:pPr>
      <w:hyperlink r:id="rId17" w:history="1">
        <w:r w:rsidR="00D27361" w:rsidRPr="003778F8">
          <w:rPr>
            <w:rStyle w:val="Hyperlink"/>
            <w:rFonts w:asciiTheme="majorHAnsi" w:hAnsiTheme="majorHAnsi" w:cstheme="majorHAnsi"/>
            <w:i/>
            <w:sz w:val="22"/>
            <w:szCs w:val="22"/>
          </w:rPr>
          <w:t xml:space="preserve">Sexualities in World Politics: </w:t>
        </w:r>
        <w:r w:rsidR="00E73FF0" w:rsidRPr="003778F8">
          <w:rPr>
            <w:rStyle w:val="Hyperlink"/>
            <w:rFonts w:asciiTheme="majorHAnsi" w:hAnsiTheme="majorHAnsi" w:cstheme="majorHAnsi"/>
            <w:i/>
            <w:sz w:val="22"/>
            <w:szCs w:val="22"/>
          </w:rPr>
          <w:t>H</w:t>
        </w:r>
        <w:r w:rsidR="00D27361" w:rsidRPr="003778F8">
          <w:rPr>
            <w:rStyle w:val="Hyperlink"/>
            <w:rFonts w:asciiTheme="majorHAnsi" w:hAnsiTheme="majorHAnsi" w:cstheme="majorHAnsi"/>
            <w:i/>
            <w:sz w:val="22"/>
            <w:szCs w:val="22"/>
          </w:rPr>
          <w:t xml:space="preserve">ow LGBTQ </w:t>
        </w:r>
        <w:r w:rsidR="00E73FF0" w:rsidRPr="003778F8">
          <w:rPr>
            <w:rStyle w:val="Hyperlink"/>
            <w:rFonts w:asciiTheme="majorHAnsi" w:hAnsiTheme="majorHAnsi" w:cstheme="majorHAnsi"/>
            <w:i/>
            <w:sz w:val="22"/>
            <w:szCs w:val="22"/>
          </w:rPr>
          <w:t>C</w:t>
        </w:r>
        <w:r w:rsidR="00D27361" w:rsidRPr="003778F8">
          <w:rPr>
            <w:rStyle w:val="Hyperlink"/>
            <w:rFonts w:asciiTheme="majorHAnsi" w:hAnsiTheme="majorHAnsi" w:cstheme="majorHAnsi"/>
            <w:i/>
            <w:sz w:val="22"/>
            <w:szCs w:val="22"/>
          </w:rPr>
          <w:t xml:space="preserve">laims </w:t>
        </w:r>
        <w:r w:rsidR="00E73FF0" w:rsidRPr="003778F8">
          <w:rPr>
            <w:rStyle w:val="Hyperlink"/>
            <w:rFonts w:asciiTheme="majorHAnsi" w:hAnsiTheme="majorHAnsi" w:cstheme="majorHAnsi"/>
            <w:i/>
            <w:sz w:val="22"/>
            <w:szCs w:val="22"/>
          </w:rPr>
          <w:t>S</w:t>
        </w:r>
        <w:r w:rsidR="00D27361" w:rsidRPr="003778F8">
          <w:rPr>
            <w:rStyle w:val="Hyperlink"/>
            <w:rFonts w:asciiTheme="majorHAnsi" w:hAnsiTheme="majorHAnsi" w:cstheme="majorHAnsi"/>
            <w:i/>
            <w:sz w:val="22"/>
            <w:szCs w:val="22"/>
          </w:rPr>
          <w:t xml:space="preserve">hape </w:t>
        </w:r>
        <w:r w:rsidR="00E73FF0" w:rsidRPr="003778F8">
          <w:rPr>
            <w:rStyle w:val="Hyperlink"/>
            <w:rFonts w:asciiTheme="majorHAnsi" w:hAnsiTheme="majorHAnsi" w:cstheme="majorHAnsi"/>
            <w:i/>
            <w:sz w:val="22"/>
            <w:szCs w:val="22"/>
          </w:rPr>
          <w:t>I</w:t>
        </w:r>
        <w:r w:rsidR="00D27361" w:rsidRPr="003778F8">
          <w:rPr>
            <w:rStyle w:val="Hyperlink"/>
            <w:rFonts w:asciiTheme="majorHAnsi" w:hAnsiTheme="majorHAnsi" w:cstheme="majorHAnsi"/>
            <w:i/>
            <w:sz w:val="22"/>
            <w:szCs w:val="22"/>
          </w:rPr>
          <w:t xml:space="preserve">nternational </w:t>
        </w:r>
        <w:r w:rsidR="00E73FF0" w:rsidRPr="003778F8">
          <w:rPr>
            <w:rStyle w:val="Hyperlink"/>
            <w:rFonts w:asciiTheme="majorHAnsi" w:hAnsiTheme="majorHAnsi" w:cstheme="majorHAnsi"/>
            <w:i/>
            <w:sz w:val="22"/>
            <w:szCs w:val="22"/>
          </w:rPr>
          <w:t>R</w:t>
        </w:r>
        <w:r w:rsidR="00D27361" w:rsidRPr="003778F8">
          <w:rPr>
            <w:rStyle w:val="Hyperlink"/>
            <w:rFonts w:asciiTheme="majorHAnsi" w:hAnsiTheme="majorHAnsi" w:cstheme="majorHAnsi"/>
            <w:i/>
            <w:sz w:val="22"/>
            <w:szCs w:val="22"/>
          </w:rPr>
          <w:t>elations</w:t>
        </w:r>
      </w:hyperlink>
      <w:r w:rsidR="00D27361" w:rsidRPr="003778F8">
        <w:rPr>
          <w:rFonts w:asciiTheme="majorHAnsi" w:hAnsiTheme="majorHAnsi" w:cstheme="majorHAnsi"/>
          <w:sz w:val="22"/>
          <w:szCs w:val="22"/>
        </w:rPr>
        <w:t>, co-editor with Markus Thiel (</w:t>
      </w:r>
      <w:r w:rsidR="00723CD2" w:rsidRPr="003778F8">
        <w:rPr>
          <w:rFonts w:asciiTheme="majorHAnsi" w:hAnsiTheme="majorHAnsi" w:cstheme="majorHAnsi"/>
          <w:sz w:val="22"/>
          <w:szCs w:val="22"/>
        </w:rPr>
        <w:t>New York</w:t>
      </w:r>
      <w:r w:rsidR="00D27361" w:rsidRPr="003778F8">
        <w:rPr>
          <w:rFonts w:asciiTheme="majorHAnsi" w:hAnsiTheme="majorHAnsi" w:cstheme="majorHAnsi"/>
          <w:sz w:val="22"/>
          <w:szCs w:val="22"/>
        </w:rPr>
        <w:t>: Routledge</w:t>
      </w:r>
      <w:r w:rsidR="00F71DE0" w:rsidRPr="003778F8">
        <w:rPr>
          <w:rFonts w:asciiTheme="majorHAnsi" w:hAnsiTheme="majorHAnsi" w:cstheme="majorHAnsi"/>
          <w:sz w:val="22"/>
          <w:szCs w:val="22"/>
        </w:rPr>
        <w:t>, 2015</w:t>
      </w:r>
      <w:r w:rsidR="00D27361" w:rsidRPr="003778F8">
        <w:rPr>
          <w:rFonts w:asciiTheme="majorHAnsi" w:hAnsiTheme="majorHAnsi" w:cstheme="majorHAnsi"/>
          <w:sz w:val="22"/>
          <w:szCs w:val="22"/>
        </w:rPr>
        <w:t>).</w:t>
      </w:r>
      <w:r w:rsidR="00830C4F" w:rsidRPr="003778F8">
        <w:rPr>
          <w:rFonts w:asciiTheme="majorHAnsi" w:hAnsiTheme="majorHAnsi" w:cstheme="majorHAnsi"/>
          <w:b/>
          <w:sz w:val="22"/>
          <w:szCs w:val="22"/>
        </w:rPr>
        <w:t xml:space="preserve">  </w:t>
      </w:r>
    </w:p>
    <w:p w14:paraId="0CC091E5" w14:textId="77777777" w:rsidR="003C0711" w:rsidRPr="003778F8" w:rsidRDefault="003C0711" w:rsidP="00360070">
      <w:pPr>
        <w:rPr>
          <w:rFonts w:asciiTheme="majorHAnsi" w:hAnsiTheme="majorHAnsi" w:cstheme="majorHAnsi"/>
          <w:b/>
          <w:i/>
          <w:sz w:val="22"/>
          <w:szCs w:val="22"/>
        </w:rPr>
      </w:pPr>
    </w:p>
    <w:p w14:paraId="248ACA90" w14:textId="0A0A434D" w:rsidR="003C69DE" w:rsidRPr="003C69DE" w:rsidRDefault="005035D5" w:rsidP="003C69DE">
      <w:pPr>
        <w:rPr>
          <w:rFonts w:asciiTheme="majorHAnsi" w:hAnsiTheme="majorHAnsi" w:cstheme="majorHAnsi"/>
          <w:b/>
          <w:i/>
          <w:sz w:val="22"/>
          <w:szCs w:val="22"/>
        </w:rPr>
      </w:pPr>
      <w:r>
        <w:rPr>
          <w:rFonts w:asciiTheme="majorHAnsi" w:hAnsiTheme="majorHAnsi" w:cstheme="majorHAnsi"/>
          <w:b/>
          <w:i/>
          <w:sz w:val="22"/>
          <w:szCs w:val="22"/>
        </w:rPr>
        <w:t>Journal</w:t>
      </w:r>
      <w:r w:rsidR="00DC0A83">
        <w:rPr>
          <w:rFonts w:asciiTheme="majorHAnsi" w:hAnsiTheme="majorHAnsi" w:cstheme="majorHAnsi"/>
          <w:b/>
          <w:i/>
          <w:sz w:val="22"/>
          <w:szCs w:val="22"/>
        </w:rPr>
        <w:t xml:space="preserve"> </w:t>
      </w:r>
      <w:r>
        <w:rPr>
          <w:rFonts w:asciiTheme="majorHAnsi" w:hAnsiTheme="majorHAnsi" w:cstheme="majorHAnsi"/>
          <w:b/>
          <w:i/>
          <w:sz w:val="22"/>
          <w:szCs w:val="22"/>
        </w:rPr>
        <w:t>A</w:t>
      </w:r>
      <w:r w:rsidR="00981F19" w:rsidRPr="003778F8">
        <w:rPr>
          <w:rFonts w:asciiTheme="majorHAnsi" w:hAnsiTheme="majorHAnsi" w:cstheme="majorHAnsi"/>
          <w:b/>
          <w:i/>
          <w:sz w:val="22"/>
          <w:szCs w:val="22"/>
        </w:rPr>
        <w:t>rticles</w:t>
      </w:r>
    </w:p>
    <w:p w14:paraId="4A9BB0F1" w14:textId="1B4A2176" w:rsidR="00436D88" w:rsidRDefault="001A12AF" w:rsidP="007A7726">
      <w:pPr>
        <w:pStyle w:val="ListParagraph"/>
        <w:numPr>
          <w:ilvl w:val="1"/>
          <w:numId w:val="6"/>
        </w:numPr>
        <w:rPr>
          <w:rFonts w:asciiTheme="majorHAnsi" w:hAnsiTheme="majorHAnsi" w:cstheme="majorHAnsi"/>
          <w:sz w:val="22"/>
          <w:szCs w:val="22"/>
        </w:rPr>
      </w:pPr>
      <w:r>
        <w:rPr>
          <w:rFonts w:asciiTheme="majorHAnsi" w:hAnsiTheme="majorHAnsi" w:cstheme="majorHAnsi"/>
          <w:sz w:val="22"/>
          <w:szCs w:val="22"/>
        </w:rPr>
        <w:t>“Can there be a public IR?”</w:t>
      </w:r>
      <w:r w:rsidR="00413D3D">
        <w:rPr>
          <w:rFonts w:asciiTheme="majorHAnsi" w:hAnsiTheme="majorHAnsi" w:cstheme="majorHAnsi"/>
          <w:sz w:val="22"/>
          <w:szCs w:val="22"/>
        </w:rPr>
        <w:t xml:space="preserve"> </w:t>
      </w:r>
      <w:r w:rsidR="00AE5CAC">
        <w:rPr>
          <w:rFonts w:asciiTheme="majorHAnsi" w:hAnsiTheme="majorHAnsi" w:cstheme="majorHAnsi"/>
          <w:sz w:val="22"/>
          <w:szCs w:val="22"/>
        </w:rPr>
        <w:t xml:space="preserve">Forum, </w:t>
      </w:r>
      <w:r w:rsidR="00413D3D">
        <w:rPr>
          <w:rFonts w:asciiTheme="majorHAnsi" w:hAnsiTheme="majorHAnsi" w:cstheme="majorHAnsi"/>
          <w:sz w:val="22"/>
          <w:szCs w:val="22"/>
        </w:rPr>
        <w:t xml:space="preserve">Presidential </w:t>
      </w:r>
      <w:r w:rsidR="00AE5CAC">
        <w:rPr>
          <w:rFonts w:asciiTheme="majorHAnsi" w:hAnsiTheme="majorHAnsi" w:cstheme="majorHAnsi"/>
          <w:sz w:val="22"/>
          <w:szCs w:val="22"/>
        </w:rPr>
        <w:t xml:space="preserve">Special </w:t>
      </w:r>
      <w:r w:rsidR="00413D3D">
        <w:rPr>
          <w:rFonts w:asciiTheme="majorHAnsi" w:hAnsiTheme="majorHAnsi" w:cstheme="majorHAnsi"/>
          <w:sz w:val="22"/>
          <w:szCs w:val="22"/>
        </w:rPr>
        <w:t xml:space="preserve">Issue, </w:t>
      </w:r>
      <w:r w:rsidR="00413D3D" w:rsidRPr="00413D3D">
        <w:rPr>
          <w:rFonts w:asciiTheme="majorHAnsi" w:hAnsiTheme="majorHAnsi" w:cstheme="majorHAnsi"/>
          <w:i/>
          <w:iCs/>
          <w:sz w:val="22"/>
          <w:szCs w:val="22"/>
        </w:rPr>
        <w:t>International Studies Review</w:t>
      </w:r>
      <w:r>
        <w:rPr>
          <w:rFonts w:asciiTheme="majorHAnsi" w:hAnsiTheme="majorHAnsi" w:cstheme="majorHAnsi"/>
          <w:sz w:val="22"/>
          <w:szCs w:val="22"/>
        </w:rPr>
        <w:t xml:space="preserve"> </w:t>
      </w:r>
      <w:r w:rsidR="00436D88">
        <w:rPr>
          <w:rFonts w:asciiTheme="majorHAnsi" w:hAnsiTheme="majorHAnsi" w:cstheme="majorHAnsi"/>
          <w:sz w:val="22"/>
          <w:szCs w:val="22"/>
        </w:rPr>
        <w:t>(forthcoming 2024)</w:t>
      </w:r>
    </w:p>
    <w:p w14:paraId="622805DF" w14:textId="5A8C1202" w:rsidR="007F6743" w:rsidRPr="003778F8" w:rsidRDefault="007F6743" w:rsidP="007A7726">
      <w:pPr>
        <w:pStyle w:val="ListParagraph"/>
        <w:numPr>
          <w:ilvl w:val="1"/>
          <w:numId w:val="6"/>
        </w:numPr>
        <w:rPr>
          <w:rFonts w:asciiTheme="majorHAnsi" w:hAnsiTheme="majorHAnsi" w:cstheme="majorHAnsi"/>
          <w:sz w:val="22"/>
          <w:szCs w:val="22"/>
        </w:rPr>
      </w:pPr>
      <w:r w:rsidRPr="003778F8">
        <w:rPr>
          <w:rFonts w:asciiTheme="majorHAnsi" w:hAnsiTheme="majorHAnsi" w:cstheme="majorHAnsi"/>
          <w:sz w:val="22"/>
          <w:szCs w:val="22"/>
        </w:rPr>
        <w:t xml:space="preserve">“Environmental defenders as first guardians of the world’s biodiversity,” </w:t>
      </w:r>
      <w:hyperlink r:id="rId18" w:history="1">
        <w:r w:rsidRPr="008D7F2E">
          <w:rPr>
            <w:rStyle w:val="Hyperlink"/>
            <w:rFonts w:asciiTheme="majorHAnsi" w:hAnsiTheme="majorHAnsi" w:cstheme="majorHAnsi"/>
            <w:i/>
            <w:iCs/>
            <w:sz w:val="22"/>
            <w:szCs w:val="22"/>
          </w:rPr>
          <w:t>Policy Matters</w:t>
        </w:r>
      </w:hyperlink>
      <w:r w:rsidRPr="003778F8">
        <w:rPr>
          <w:rFonts w:asciiTheme="majorHAnsi" w:hAnsiTheme="majorHAnsi" w:cstheme="majorHAnsi"/>
          <w:i/>
          <w:iCs/>
          <w:sz w:val="22"/>
          <w:szCs w:val="22"/>
        </w:rPr>
        <w:t>,</w:t>
      </w:r>
      <w:r w:rsidRPr="003778F8">
        <w:rPr>
          <w:rFonts w:asciiTheme="majorHAnsi" w:hAnsiTheme="majorHAnsi" w:cstheme="majorHAnsi"/>
          <w:sz w:val="22"/>
          <w:szCs w:val="22"/>
        </w:rPr>
        <w:t xml:space="preserve"> Special Issue on Environmental Defenders, vol.3:1-6. (2021)</w:t>
      </w:r>
    </w:p>
    <w:p w14:paraId="7138772D" w14:textId="58B975A5" w:rsidR="000F0A09" w:rsidRPr="008F7EC4" w:rsidRDefault="00A8334A" w:rsidP="006F67D9">
      <w:pPr>
        <w:pStyle w:val="ListParagraph"/>
        <w:numPr>
          <w:ilvl w:val="1"/>
          <w:numId w:val="6"/>
        </w:numPr>
        <w:rPr>
          <w:rFonts w:asciiTheme="majorHAnsi" w:hAnsiTheme="majorHAnsi" w:cstheme="majorHAnsi"/>
          <w:sz w:val="22"/>
          <w:szCs w:val="22"/>
          <w:lang w:val="es-EC"/>
        </w:rPr>
      </w:pPr>
      <w:r w:rsidRPr="003778F8">
        <w:rPr>
          <w:rFonts w:asciiTheme="majorHAnsi" w:hAnsiTheme="majorHAnsi" w:cstheme="majorHAnsi"/>
          <w:sz w:val="22"/>
          <w:szCs w:val="22"/>
          <w:lang w:val="es-ES"/>
        </w:rPr>
        <w:t>“La colonización de sexualidades indígenas</w:t>
      </w:r>
      <w:r w:rsidR="008327A7" w:rsidRPr="003778F8">
        <w:rPr>
          <w:rFonts w:asciiTheme="majorHAnsi" w:hAnsiTheme="majorHAnsi" w:cstheme="majorHAnsi"/>
          <w:sz w:val="22"/>
          <w:szCs w:val="22"/>
          <w:lang w:val="es-ES"/>
        </w:rPr>
        <w:t>: entre despojo y resistencia</w:t>
      </w:r>
      <w:r w:rsidRPr="003778F8">
        <w:rPr>
          <w:rFonts w:asciiTheme="majorHAnsi" w:hAnsiTheme="majorHAnsi" w:cstheme="majorHAnsi"/>
          <w:sz w:val="22"/>
          <w:szCs w:val="22"/>
          <w:lang w:val="es-ES"/>
        </w:rPr>
        <w:t xml:space="preserve">,” </w:t>
      </w:r>
      <w:hyperlink r:id="rId19" w:history="1">
        <w:r w:rsidRPr="003778F8">
          <w:rPr>
            <w:rStyle w:val="Hyperlink"/>
            <w:rFonts w:asciiTheme="majorHAnsi" w:hAnsiTheme="majorHAnsi" w:cstheme="majorHAnsi"/>
            <w:i/>
            <w:iCs/>
            <w:sz w:val="22"/>
            <w:szCs w:val="22"/>
            <w:lang w:val="es-ES"/>
          </w:rPr>
          <w:t>Contemporánea</w:t>
        </w:r>
      </w:hyperlink>
      <w:r w:rsidRPr="003778F8">
        <w:rPr>
          <w:rFonts w:asciiTheme="majorHAnsi" w:hAnsiTheme="majorHAnsi" w:cstheme="majorHAnsi"/>
          <w:sz w:val="22"/>
          <w:szCs w:val="22"/>
          <w:lang w:val="es-ES"/>
        </w:rPr>
        <w:t xml:space="preserve"> </w:t>
      </w:r>
      <w:r w:rsidR="0027715B" w:rsidRPr="003778F8">
        <w:rPr>
          <w:rFonts w:asciiTheme="majorHAnsi" w:hAnsiTheme="majorHAnsi" w:cstheme="majorHAnsi"/>
          <w:sz w:val="22"/>
          <w:szCs w:val="22"/>
          <w:lang w:val="es-ES"/>
        </w:rPr>
        <w:t>10(1)</w:t>
      </w:r>
      <w:r w:rsidR="00052A2C" w:rsidRPr="003778F8">
        <w:rPr>
          <w:rFonts w:asciiTheme="majorHAnsi" w:hAnsiTheme="majorHAnsi" w:cstheme="majorHAnsi"/>
          <w:sz w:val="22"/>
          <w:szCs w:val="22"/>
          <w:lang w:val="es-ES"/>
        </w:rPr>
        <w:t>: 13-34</w:t>
      </w:r>
      <w:r w:rsidR="000E4A0A" w:rsidRPr="003778F8">
        <w:rPr>
          <w:rFonts w:asciiTheme="majorHAnsi" w:hAnsiTheme="majorHAnsi" w:cstheme="majorHAnsi"/>
          <w:sz w:val="22"/>
          <w:szCs w:val="22"/>
          <w:lang w:val="es-ES"/>
        </w:rPr>
        <w:t>.</w:t>
      </w:r>
      <w:r w:rsidR="0027715B" w:rsidRPr="003778F8">
        <w:rPr>
          <w:rFonts w:asciiTheme="majorHAnsi" w:hAnsiTheme="majorHAnsi" w:cstheme="majorHAnsi"/>
          <w:sz w:val="22"/>
          <w:szCs w:val="22"/>
          <w:lang w:val="es-ES"/>
        </w:rPr>
        <w:t xml:space="preserve"> </w:t>
      </w:r>
      <w:r w:rsidRPr="008F7EC4">
        <w:rPr>
          <w:rFonts w:asciiTheme="majorHAnsi" w:hAnsiTheme="majorHAnsi" w:cstheme="majorHAnsi"/>
          <w:sz w:val="22"/>
          <w:szCs w:val="22"/>
          <w:lang w:val="es-EC"/>
        </w:rPr>
        <w:t>(</w:t>
      </w:r>
      <w:r w:rsidR="00CD5CCC" w:rsidRPr="008F7EC4">
        <w:rPr>
          <w:rFonts w:asciiTheme="majorHAnsi" w:hAnsiTheme="majorHAnsi" w:cstheme="majorHAnsi"/>
          <w:sz w:val="22"/>
          <w:szCs w:val="22"/>
          <w:lang w:val="es-EC"/>
        </w:rPr>
        <w:t>2020</w:t>
      </w:r>
      <w:r w:rsidRPr="008F7EC4">
        <w:rPr>
          <w:rFonts w:asciiTheme="majorHAnsi" w:hAnsiTheme="majorHAnsi" w:cstheme="majorHAnsi"/>
          <w:sz w:val="22"/>
          <w:szCs w:val="22"/>
          <w:lang w:val="es-EC"/>
        </w:rPr>
        <w:t>)</w:t>
      </w:r>
    </w:p>
    <w:p w14:paraId="6221C39C" w14:textId="27666B56" w:rsidR="00166587" w:rsidRPr="003778F8" w:rsidRDefault="00166587" w:rsidP="006F67D9">
      <w:pPr>
        <w:pStyle w:val="ListParagraph"/>
        <w:numPr>
          <w:ilvl w:val="1"/>
          <w:numId w:val="6"/>
        </w:numPr>
        <w:rPr>
          <w:rFonts w:asciiTheme="majorHAnsi" w:hAnsiTheme="majorHAnsi" w:cstheme="majorHAnsi"/>
          <w:sz w:val="22"/>
          <w:szCs w:val="22"/>
        </w:rPr>
      </w:pPr>
      <w:r w:rsidRPr="003778F8">
        <w:rPr>
          <w:rFonts w:asciiTheme="majorHAnsi" w:hAnsiTheme="majorHAnsi" w:cstheme="majorHAnsi"/>
          <w:sz w:val="22"/>
          <w:szCs w:val="22"/>
        </w:rPr>
        <w:t xml:space="preserve">“Resistance to </w:t>
      </w:r>
      <w:proofErr w:type="spellStart"/>
      <w:r w:rsidRPr="003778F8">
        <w:rPr>
          <w:rFonts w:asciiTheme="majorHAnsi" w:hAnsiTheme="majorHAnsi" w:cstheme="majorHAnsi"/>
          <w:sz w:val="22"/>
          <w:szCs w:val="22"/>
        </w:rPr>
        <w:t>Extractivism</w:t>
      </w:r>
      <w:proofErr w:type="spellEnd"/>
      <w:r w:rsidRPr="003778F8">
        <w:rPr>
          <w:rFonts w:asciiTheme="majorHAnsi" w:hAnsiTheme="majorHAnsi" w:cstheme="majorHAnsi"/>
          <w:sz w:val="22"/>
          <w:szCs w:val="22"/>
        </w:rPr>
        <w:t xml:space="preserve"> and Megaprojects</w:t>
      </w:r>
      <w:r w:rsidR="006E7DDA" w:rsidRPr="003778F8">
        <w:rPr>
          <w:rFonts w:asciiTheme="majorHAnsi" w:hAnsiTheme="majorHAnsi" w:cstheme="majorHAnsi"/>
          <w:sz w:val="22"/>
          <w:szCs w:val="22"/>
        </w:rPr>
        <w:t xml:space="preserve"> in Latin America</w:t>
      </w:r>
      <w:r w:rsidRPr="003778F8">
        <w:rPr>
          <w:rFonts w:asciiTheme="majorHAnsi" w:hAnsiTheme="majorHAnsi" w:cstheme="majorHAnsi"/>
          <w:sz w:val="22"/>
          <w:szCs w:val="22"/>
        </w:rPr>
        <w:t xml:space="preserve">” in Harry Vanden and Gary Prevost (eds) </w:t>
      </w:r>
      <w:hyperlink r:id="rId20" w:history="1">
        <w:r w:rsidR="00B345B0" w:rsidRPr="003778F8">
          <w:rPr>
            <w:rStyle w:val="Hyperlink"/>
            <w:rFonts w:asciiTheme="majorHAnsi" w:hAnsiTheme="majorHAnsi" w:cstheme="majorHAnsi"/>
            <w:i/>
            <w:iCs/>
            <w:sz w:val="22"/>
            <w:szCs w:val="22"/>
          </w:rPr>
          <w:t>The Oxford E</w:t>
        </w:r>
        <w:r w:rsidRPr="003778F8">
          <w:rPr>
            <w:rStyle w:val="Hyperlink"/>
            <w:rFonts w:asciiTheme="majorHAnsi" w:hAnsiTheme="majorHAnsi" w:cstheme="majorHAnsi"/>
            <w:i/>
            <w:iCs/>
            <w:sz w:val="22"/>
            <w:szCs w:val="22"/>
          </w:rPr>
          <w:t>ncyclopedia of Latin American Politics</w:t>
        </w:r>
      </w:hyperlink>
      <w:r w:rsidRPr="003778F8">
        <w:rPr>
          <w:rFonts w:asciiTheme="majorHAnsi" w:hAnsiTheme="majorHAnsi" w:cstheme="majorHAnsi"/>
          <w:sz w:val="22"/>
          <w:szCs w:val="22"/>
        </w:rPr>
        <w:t>, Oxford University Press</w:t>
      </w:r>
      <w:r w:rsidR="000E4A0A" w:rsidRPr="003778F8">
        <w:rPr>
          <w:rFonts w:asciiTheme="majorHAnsi" w:hAnsiTheme="majorHAnsi" w:cstheme="majorHAnsi"/>
          <w:sz w:val="22"/>
          <w:szCs w:val="22"/>
        </w:rPr>
        <w:t>.</w:t>
      </w:r>
      <w:r w:rsidRPr="003778F8">
        <w:rPr>
          <w:rFonts w:asciiTheme="majorHAnsi" w:hAnsiTheme="majorHAnsi" w:cstheme="majorHAnsi"/>
          <w:sz w:val="22"/>
          <w:szCs w:val="22"/>
        </w:rPr>
        <w:t xml:space="preserve"> (</w:t>
      </w:r>
      <w:r w:rsidR="00CD5CCC" w:rsidRPr="003778F8">
        <w:rPr>
          <w:rFonts w:asciiTheme="majorHAnsi" w:hAnsiTheme="majorHAnsi" w:cstheme="majorHAnsi"/>
          <w:sz w:val="22"/>
          <w:szCs w:val="22"/>
        </w:rPr>
        <w:t>2020</w:t>
      </w:r>
      <w:r w:rsidRPr="003778F8">
        <w:rPr>
          <w:rFonts w:asciiTheme="majorHAnsi" w:hAnsiTheme="majorHAnsi" w:cstheme="majorHAnsi"/>
          <w:sz w:val="22"/>
          <w:szCs w:val="22"/>
        </w:rPr>
        <w:t>)</w:t>
      </w:r>
    </w:p>
    <w:p w14:paraId="482ED9AB" w14:textId="18596900" w:rsidR="00931D24" w:rsidRPr="003778F8" w:rsidRDefault="00931D24" w:rsidP="006F67D9">
      <w:pPr>
        <w:pStyle w:val="ListParagraph"/>
        <w:numPr>
          <w:ilvl w:val="1"/>
          <w:numId w:val="6"/>
        </w:numPr>
        <w:rPr>
          <w:rFonts w:asciiTheme="majorHAnsi" w:hAnsiTheme="majorHAnsi" w:cstheme="majorHAnsi"/>
          <w:sz w:val="22"/>
          <w:szCs w:val="22"/>
        </w:rPr>
      </w:pPr>
      <w:r w:rsidRPr="003778F8">
        <w:rPr>
          <w:rFonts w:asciiTheme="majorHAnsi" w:hAnsiTheme="majorHAnsi" w:cstheme="majorHAnsi"/>
          <w:sz w:val="22"/>
          <w:szCs w:val="22"/>
        </w:rPr>
        <w:t xml:space="preserve">“Between Erasure and Resurgence: De/colonizing Indigenous Sexualities” in Michael </w:t>
      </w:r>
      <w:proofErr w:type="spellStart"/>
      <w:r w:rsidRPr="003778F8">
        <w:rPr>
          <w:rFonts w:asciiTheme="majorHAnsi" w:hAnsiTheme="majorHAnsi" w:cstheme="majorHAnsi"/>
          <w:sz w:val="22"/>
          <w:szCs w:val="22"/>
        </w:rPr>
        <w:t>Bosia</w:t>
      </w:r>
      <w:proofErr w:type="spellEnd"/>
      <w:r w:rsidRPr="003778F8">
        <w:rPr>
          <w:rFonts w:asciiTheme="majorHAnsi" w:hAnsiTheme="majorHAnsi" w:cstheme="majorHAnsi"/>
          <w:sz w:val="22"/>
          <w:szCs w:val="22"/>
        </w:rPr>
        <w:t>, Sandra Mc.</w:t>
      </w:r>
      <w:r w:rsidR="00247040" w:rsidRPr="003778F8">
        <w:rPr>
          <w:rFonts w:asciiTheme="majorHAnsi" w:hAnsiTheme="majorHAnsi" w:cstheme="majorHAnsi"/>
          <w:sz w:val="22"/>
          <w:szCs w:val="22"/>
        </w:rPr>
        <w:t xml:space="preserve"> </w:t>
      </w:r>
      <w:r w:rsidRPr="003778F8">
        <w:rPr>
          <w:rFonts w:asciiTheme="majorHAnsi" w:hAnsiTheme="majorHAnsi" w:cstheme="majorHAnsi"/>
          <w:sz w:val="22"/>
          <w:szCs w:val="22"/>
        </w:rPr>
        <w:t xml:space="preserve">Evan, and Momin </w:t>
      </w:r>
      <w:proofErr w:type="spellStart"/>
      <w:r w:rsidRPr="003778F8">
        <w:rPr>
          <w:rFonts w:asciiTheme="majorHAnsi" w:hAnsiTheme="majorHAnsi" w:cstheme="majorHAnsi"/>
          <w:sz w:val="22"/>
          <w:szCs w:val="22"/>
        </w:rPr>
        <w:t>Rhaman</w:t>
      </w:r>
      <w:proofErr w:type="spellEnd"/>
      <w:r w:rsidRPr="003778F8">
        <w:rPr>
          <w:rFonts w:asciiTheme="majorHAnsi" w:hAnsiTheme="majorHAnsi" w:cstheme="majorHAnsi"/>
          <w:sz w:val="22"/>
          <w:szCs w:val="22"/>
        </w:rPr>
        <w:t xml:space="preserve"> </w:t>
      </w:r>
      <w:hyperlink r:id="rId21" w:history="1">
        <w:r w:rsidRPr="003778F8">
          <w:rPr>
            <w:rStyle w:val="Hyperlink"/>
            <w:rFonts w:asciiTheme="majorHAnsi" w:hAnsiTheme="majorHAnsi" w:cstheme="majorHAnsi"/>
            <w:i/>
            <w:sz w:val="22"/>
            <w:szCs w:val="22"/>
          </w:rPr>
          <w:t>Oxford Handbook of Global LGBT and Sexual Diversity Politics</w:t>
        </w:r>
      </w:hyperlink>
      <w:r w:rsidRPr="003778F8">
        <w:rPr>
          <w:rFonts w:asciiTheme="majorHAnsi" w:hAnsiTheme="majorHAnsi" w:cstheme="majorHAnsi"/>
          <w:sz w:val="22"/>
          <w:szCs w:val="22"/>
        </w:rPr>
        <w:t>, Oxford University Press</w:t>
      </w:r>
      <w:r w:rsidR="003D207D" w:rsidRPr="003778F8">
        <w:rPr>
          <w:rFonts w:asciiTheme="majorHAnsi" w:hAnsiTheme="majorHAnsi" w:cstheme="majorHAnsi"/>
          <w:sz w:val="22"/>
          <w:szCs w:val="22"/>
        </w:rPr>
        <w:t>.</w:t>
      </w:r>
      <w:r w:rsidRPr="003778F8">
        <w:rPr>
          <w:rFonts w:asciiTheme="majorHAnsi" w:hAnsiTheme="majorHAnsi" w:cstheme="majorHAnsi"/>
          <w:sz w:val="22"/>
          <w:szCs w:val="22"/>
        </w:rPr>
        <w:t xml:space="preserve"> (2019)</w:t>
      </w:r>
    </w:p>
    <w:p w14:paraId="772FDE80" w14:textId="2DC8D6F0" w:rsidR="00360070" w:rsidRPr="003778F8" w:rsidRDefault="008009D2" w:rsidP="006F67D9">
      <w:pPr>
        <w:pStyle w:val="ListParagraph"/>
        <w:numPr>
          <w:ilvl w:val="1"/>
          <w:numId w:val="6"/>
        </w:numPr>
        <w:rPr>
          <w:rFonts w:asciiTheme="majorHAnsi" w:hAnsiTheme="majorHAnsi" w:cstheme="majorHAnsi"/>
          <w:sz w:val="22"/>
          <w:szCs w:val="22"/>
        </w:rPr>
      </w:pPr>
      <w:r w:rsidRPr="003778F8">
        <w:rPr>
          <w:rFonts w:asciiTheme="majorHAnsi" w:hAnsiTheme="majorHAnsi" w:cstheme="majorHAnsi"/>
          <w:sz w:val="22"/>
          <w:szCs w:val="22"/>
        </w:rPr>
        <w:t>“</w:t>
      </w:r>
      <w:proofErr w:type="spellStart"/>
      <w:r w:rsidRPr="003778F8">
        <w:rPr>
          <w:rFonts w:asciiTheme="majorHAnsi" w:hAnsiTheme="majorHAnsi" w:cstheme="majorHAnsi"/>
          <w:sz w:val="22"/>
          <w:szCs w:val="22"/>
        </w:rPr>
        <w:t>Stateness</w:t>
      </w:r>
      <w:proofErr w:type="spellEnd"/>
      <w:r w:rsidRPr="003778F8">
        <w:rPr>
          <w:rFonts w:asciiTheme="majorHAnsi" w:hAnsiTheme="majorHAnsi" w:cstheme="majorHAnsi"/>
          <w:sz w:val="22"/>
          <w:szCs w:val="22"/>
        </w:rPr>
        <w:t xml:space="preserve"> as </w:t>
      </w:r>
      <w:r w:rsidR="00922198" w:rsidRPr="003778F8">
        <w:rPr>
          <w:rFonts w:asciiTheme="majorHAnsi" w:hAnsiTheme="majorHAnsi" w:cstheme="majorHAnsi"/>
          <w:sz w:val="22"/>
          <w:szCs w:val="22"/>
        </w:rPr>
        <w:t>L</w:t>
      </w:r>
      <w:r w:rsidRPr="003778F8">
        <w:rPr>
          <w:rFonts w:asciiTheme="majorHAnsi" w:hAnsiTheme="majorHAnsi" w:cstheme="majorHAnsi"/>
          <w:sz w:val="22"/>
          <w:szCs w:val="22"/>
        </w:rPr>
        <w:t>and-</w:t>
      </w:r>
      <w:r w:rsidR="00922198" w:rsidRPr="003778F8">
        <w:rPr>
          <w:rFonts w:asciiTheme="majorHAnsi" w:hAnsiTheme="majorHAnsi" w:cstheme="majorHAnsi"/>
          <w:sz w:val="22"/>
          <w:szCs w:val="22"/>
        </w:rPr>
        <w:t>G</w:t>
      </w:r>
      <w:r w:rsidRPr="003778F8">
        <w:rPr>
          <w:rFonts w:asciiTheme="majorHAnsi" w:hAnsiTheme="majorHAnsi" w:cstheme="majorHAnsi"/>
          <w:sz w:val="22"/>
          <w:szCs w:val="22"/>
        </w:rPr>
        <w:t xml:space="preserve">rab: </w:t>
      </w:r>
      <w:r w:rsidR="009025EF" w:rsidRPr="003778F8">
        <w:rPr>
          <w:rFonts w:asciiTheme="majorHAnsi" w:hAnsiTheme="majorHAnsi" w:cstheme="majorHAnsi"/>
          <w:sz w:val="22"/>
          <w:szCs w:val="22"/>
        </w:rPr>
        <w:t xml:space="preserve">A </w:t>
      </w:r>
      <w:r w:rsidR="00922198" w:rsidRPr="003778F8">
        <w:rPr>
          <w:rFonts w:asciiTheme="majorHAnsi" w:hAnsiTheme="majorHAnsi" w:cstheme="majorHAnsi"/>
          <w:sz w:val="22"/>
          <w:szCs w:val="22"/>
        </w:rPr>
        <w:t>P</w:t>
      </w:r>
      <w:r w:rsidR="009025EF" w:rsidRPr="003778F8">
        <w:rPr>
          <w:rFonts w:asciiTheme="majorHAnsi" w:hAnsiTheme="majorHAnsi" w:cstheme="majorHAnsi"/>
          <w:sz w:val="22"/>
          <w:szCs w:val="22"/>
        </w:rPr>
        <w:t xml:space="preserve">olitical </w:t>
      </w:r>
      <w:r w:rsidR="00922198" w:rsidRPr="003778F8">
        <w:rPr>
          <w:rFonts w:asciiTheme="majorHAnsi" w:hAnsiTheme="majorHAnsi" w:cstheme="majorHAnsi"/>
          <w:sz w:val="22"/>
          <w:szCs w:val="22"/>
        </w:rPr>
        <w:t>H</w:t>
      </w:r>
      <w:r w:rsidR="009025EF" w:rsidRPr="003778F8">
        <w:rPr>
          <w:rFonts w:asciiTheme="majorHAnsi" w:hAnsiTheme="majorHAnsi" w:cstheme="majorHAnsi"/>
          <w:sz w:val="22"/>
          <w:szCs w:val="22"/>
        </w:rPr>
        <w:t xml:space="preserve">istory of Maya </w:t>
      </w:r>
      <w:r w:rsidR="00922198" w:rsidRPr="003778F8">
        <w:rPr>
          <w:rFonts w:asciiTheme="majorHAnsi" w:hAnsiTheme="majorHAnsi" w:cstheme="majorHAnsi"/>
          <w:sz w:val="22"/>
          <w:szCs w:val="22"/>
        </w:rPr>
        <w:t>D</w:t>
      </w:r>
      <w:r w:rsidR="009025EF" w:rsidRPr="003778F8">
        <w:rPr>
          <w:rFonts w:asciiTheme="majorHAnsi" w:hAnsiTheme="majorHAnsi" w:cstheme="majorHAnsi"/>
          <w:sz w:val="22"/>
          <w:szCs w:val="22"/>
        </w:rPr>
        <w:t>ispossession in Guatemala,” c</w:t>
      </w:r>
      <w:r w:rsidRPr="003778F8">
        <w:rPr>
          <w:rFonts w:asciiTheme="majorHAnsi" w:hAnsiTheme="majorHAnsi" w:cstheme="majorHAnsi"/>
          <w:sz w:val="22"/>
          <w:szCs w:val="22"/>
        </w:rPr>
        <w:t>o-authored with Juan Castro</w:t>
      </w:r>
      <w:r w:rsidR="009025EF" w:rsidRPr="003778F8">
        <w:rPr>
          <w:rFonts w:asciiTheme="majorHAnsi" w:hAnsiTheme="majorHAnsi" w:cstheme="majorHAnsi"/>
          <w:sz w:val="22"/>
          <w:szCs w:val="22"/>
        </w:rPr>
        <w:t xml:space="preserve">, </w:t>
      </w:r>
      <w:hyperlink r:id="rId22" w:history="1">
        <w:r w:rsidR="00C762C9" w:rsidRPr="003778F8">
          <w:rPr>
            <w:rStyle w:val="Hyperlink"/>
            <w:rFonts w:asciiTheme="majorHAnsi" w:hAnsiTheme="majorHAnsi" w:cstheme="majorHAnsi"/>
            <w:i/>
            <w:sz w:val="22"/>
            <w:szCs w:val="22"/>
          </w:rPr>
          <w:t>American</w:t>
        </w:r>
        <w:r w:rsidR="009025EF" w:rsidRPr="003778F8">
          <w:rPr>
            <w:rStyle w:val="Hyperlink"/>
            <w:rFonts w:asciiTheme="majorHAnsi" w:hAnsiTheme="majorHAnsi" w:cstheme="majorHAnsi"/>
            <w:i/>
            <w:sz w:val="22"/>
            <w:szCs w:val="22"/>
          </w:rPr>
          <w:t xml:space="preserve"> Quarterly</w:t>
        </w:r>
      </w:hyperlink>
      <w:r w:rsidR="009025EF" w:rsidRPr="003778F8">
        <w:rPr>
          <w:rFonts w:asciiTheme="majorHAnsi" w:hAnsiTheme="majorHAnsi" w:cstheme="majorHAnsi"/>
          <w:sz w:val="22"/>
          <w:szCs w:val="22"/>
        </w:rPr>
        <w:t xml:space="preserve"> 69(4)</w:t>
      </w:r>
      <w:r w:rsidR="004662C8" w:rsidRPr="003778F8">
        <w:rPr>
          <w:rFonts w:asciiTheme="majorHAnsi" w:hAnsiTheme="majorHAnsi" w:cstheme="majorHAnsi"/>
          <w:sz w:val="22"/>
          <w:szCs w:val="22"/>
        </w:rPr>
        <w:t>: 791-800</w:t>
      </w:r>
      <w:r w:rsidR="003D207D" w:rsidRPr="003778F8">
        <w:rPr>
          <w:rFonts w:asciiTheme="majorHAnsi" w:hAnsiTheme="majorHAnsi" w:cstheme="majorHAnsi"/>
          <w:sz w:val="22"/>
          <w:szCs w:val="22"/>
        </w:rPr>
        <w:t>.</w:t>
      </w:r>
      <w:r w:rsidR="009025EF" w:rsidRPr="003778F8">
        <w:rPr>
          <w:rFonts w:asciiTheme="majorHAnsi" w:hAnsiTheme="majorHAnsi" w:cstheme="majorHAnsi"/>
          <w:sz w:val="22"/>
          <w:szCs w:val="22"/>
        </w:rPr>
        <w:t xml:space="preserve"> </w:t>
      </w:r>
      <w:r w:rsidR="0076328F" w:rsidRPr="003778F8">
        <w:rPr>
          <w:rFonts w:asciiTheme="majorHAnsi" w:hAnsiTheme="majorHAnsi" w:cstheme="majorHAnsi"/>
          <w:sz w:val="22"/>
          <w:szCs w:val="22"/>
        </w:rPr>
        <w:t>(2017)</w:t>
      </w:r>
    </w:p>
    <w:p w14:paraId="240F55EF" w14:textId="1854FF50" w:rsidR="006324B3" w:rsidRPr="003778F8" w:rsidRDefault="00B961CB" w:rsidP="003D207D">
      <w:pPr>
        <w:pStyle w:val="ListParagraph"/>
        <w:numPr>
          <w:ilvl w:val="1"/>
          <w:numId w:val="6"/>
        </w:numPr>
        <w:rPr>
          <w:rFonts w:asciiTheme="majorHAnsi" w:eastAsia="Times New Roman" w:hAnsiTheme="majorHAnsi" w:cstheme="majorHAnsi"/>
          <w:bCs/>
          <w:sz w:val="22"/>
          <w:szCs w:val="22"/>
          <w:lang w:val="es-ES"/>
        </w:rPr>
      </w:pPr>
      <w:r w:rsidRPr="003778F8">
        <w:rPr>
          <w:rFonts w:asciiTheme="majorHAnsi" w:hAnsiTheme="majorHAnsi" w:cstheme="majorHAnsi"/>
          <w:sz w:val="22"/>
          <w:szCs w:val="22"/>
        </w:rPr>
        <w:t xml:space="preserve">“World Politics in Amazonia” in Julio </w:t>
      </w:r>
      <w:proofErr w:type="spellStart"/>
      <w:r w:rsidRPr="003778F8">
        <w:rPr>
          <w:rFonts w:asciiTheme="majorHAnsi" w:hAnsiTheme="majorHAnsi" w:cstheme="majorHAnsi"/>
          <w:sz w:val="22"/>
          <w:szCs w:val="22"/>
        </w:rPr>
        <w:t>Faúndez</w:t>
      </w:r>
      <w:proofErr w:type="spellEnd"/>
      <w:r w:rsidRPr="003778F8">
        <w:rPr>
          <w:rFonts w:asciiTheme="majorHAnsi" w:hAnsiTheme="majorHAnsi" w:cstheme="majorHAnsi"/>
          <w:sz w:val="22"/>
          <w:szCs w:val="22"/>
        </w:rPr>
        <w:t xml:space="preserve"> and Celine Tan, </w:t>
      </w:r>
      <w:hyperlink r:id="rId23" w:history="1">
        <w:r w:rsidRPr="003778F8">
          <w:rPr>
            <w:rStyle w:val="Hyperlink"/>
            <w:rFonts w:asciiTheme="majorHAnsi" w:hAnsiTheme="majorHAnsi" w:cstheme="majorHAnsi"/>
            <w:i/>
            <w:sz w:val="22"/>
            <w:szCs w:val="22"/>
          </w:rPr>
          <w:t>International Law, Natural Resources and Sustainable Development</w:t>
        </w:r>
      </w:hyperlink>
      <w:r w:rsidRPr="003778F8">
        <w:rPr>
          <w:rFonts w:asciiTheme="majorHAnsi" w:hAnsiTheme="majorHAnsi" w:cstheme="majorHAnsi"/>
          <w:i/>
          <w:sz w:val="22"/>
          <w:szCs w:val="22"/>
        </w:rPr>
        <w:t>,</w:t>
      </w:r>
      <w:r w:rsidRPr="003778F8">
        <w:rPr>
          <w:rFonts w:asciiTheme="majorHAnsi" w:hAnsiTheme="majorHAnsi" w:cstheme="majorHAnsi"/>
          <w:b/>
          <w:sz w:val="22"/>
          <w:szCs w:val="22"/>
        </w:rPr>
        <w:t xml:space="preserve"> </w:t>
      </w:r>
      <w:r w:rsidRPr="003778F8">
        <w:rPr>
          <w:rFonts w:asciiTheme="majorHAnsi" w:hAnsiTheme="majorHAnsi" w:cstheme="majorHAnsi"/>
          <w:sz w:val="22"/>
          <w:szCs w:val="22"/>
        </w:rPr>
        <w:t>Edward Elgar</w:t>
      </w:r>
      <w:r w:rsidR="003D207D" w:rsidRPr="003778F8">
        <w:rPr>
          <w:rFonts w:asciiTheme="majorHAnsi" w:hAnsiTheme="majorHAnsi" w:cstheme="majorHAnsi"/>
          <w:sz w:val="22"/>
          <w:szCs w:val="22"/>
        </w:rPr>
        <w:t>.</w:t>
      </w:r>
      <w:r w:rsidRPr="003778F8">
        <w:rPr>
          <w:rFonts w:asciiTheme="majorHAnsi" w:hAnsiTheme="majorHAnsi" w:cstheme="majorHAnsi"/>
          <w:sz w:val="22"/>
          <w:szCs w:val="22"/>
        </w:rPr>
        <w:t xml:space="preserve"> (2017)</w:t>
      </w:r>
    </w:p>
    <w:p w14:paraId="0277DE99" w14:textId="074603E0" w:rsidR="00360070" w:rsidRPr="003778F8" w:rsidRDefault="003D3DC2" w:rsidP="006F67D9">
      <w:pPr>
        <w:pStyle w:val="Heading3"/>
        <w:numPr>
          <w:ilvl w:val="1"/>
          <w:numId w:val="6"/>
        </w:numPr>
        <w:shd w:val="clear" w:color="auto" w:fill="FFFFFF"/>
        <w:spacing w:before="0" w:after="60"/>
        <w:ind w:right="240"/>
        <w:rPr>
          <w:rFonts w:cstheme="majorHAnsi"/>
          <w:sz w:val="22"/>
          <w:szCs w:val="22"/>
        </w:rPr>
      </w:pPr>
      <w:r w:rsidRPr="003778F8">
        <w:rPr>
          <w:rFonts w:cstheme="majorHAnsi"/>
          <w:sz w:val="22"/>
          <w:szCs w:val="22"/>
          <w:lang w:val="pt-BR"/>
        </w:rPr>
        <w:t>“</w:t>
      </w:r>
      <w:r w:rsidRPr="003778F8">
        <w:rPr>
          <w:rFonts w:cstheme="majorHAnsi"/>
          <w:bCs/>
          <w:color w:val="111111"/>
          <w:sz w:val="22"/>
          <w:szCs w:val="22"/>
          <w:lang w:val="pt-BR"/>
        </w:rPr>
        <w:t>Visões Indígenas Desafiando O Global: Mulheres Kichwa Pluralizando A Soberania,”</w:t>
      </w:r>
      <w:r w:rsidRPr="003778F8">
        <w:rPr>
          <w:rFonts w:cstheme="majorHAnsi"/>
          <w:i/>
          <w:sz w:val="22"/>
          <w:szCs w:val="22"/>
          <w:lang w:val="pt-BR"/>
        </w:rPr>
        <w:t xml:space="preserve"> </w:t>
      </w:r>
      <w:hyperlink r:id="rId24" w:history="1">
        <w:r w:rsidRPr="003778F8">
          <w:rPr>
            <w:rStyle w:val="Hyperlink"/>
            <w:rFonts w:cstheme="majorHAnsi"/>
            <w:i/>
            <w:sz w:val="22"/>
            <w:szCs w:val="22"/>
            <w:lang w:val="pt-BR"/>
          </w:rPr>
          <w:t>Monções</w:t>
        </w:r>
      </w:hyperlink>
      <w:r w:rsidRPr="003778F8">
        <w:rPr>
          <w:rStyle w:val="Hyperlink"/>
          <w:rFonts w:cstheme="majorHAnsi"/>
          <w:sz w:val="22"/>
          <w:szCs w:val="22"/>
          <w:lang w:val="pt-BR"/>
        </w:rPr>
        <w:t xml:space="preserve"> </w:t>
      </w:r>
      <w:r w:rsidRPr="003778F8">
        <w:rPr>
          <w:rStyle w:val="Hyperlink"/>
          <w:rFonts w:cstheme="majorHAnsi"/>
          <w:color w:val="000000" w:themeColor="text1"/>
          <w:sz w:val="22"/>
          <w:szCs w:val="22"/>
          <w:u w:val="none"/>
          <w:lang w:val="pt-BR"/>
        </w:rPr>
        <w:t>6(11): 340-369.</w:t>
      </w:r>
      <w:r w:rsidR="0076328F" w:rsidRPr="003778F8">
        <w:rPr>
          <w:rStyle w:val="Hyperlink"/>
          <w:rFonts w:cstheme="majorHAnsi"/>
          <w:color w:val="000000" w:themeColor="text1"/>
          <w:sz w:val="22"/>
          <w:szCs w:val="22"/>
          <w:u w:val="none"/>
          <w:lang w:val="pt-BR"/>
        </w:rPr>
        <w:t xml:space="preserve"> </w:t>
      </w:r>
      <w:r w:rsidR="0076328F" w:rsidRPr="003778F8">
        <w:rPr>
          <w:rStyle w:val="Hyperlink"/>
          <w:rFonts w:cstheme="majorHAnsi"/>
          <w:color w:val="000000" w:themeColor="text1"/>
          <w:sz w:val="22"/>
          <w:szCs w:val="22"/>
          <w:u w:val="none"/>
        </w:rPr>
        <w:t>(2017)</w:t>
      </w:r>
    </w:p>
    <w:p w14:paraId="4BA33E11" w14:textId="21ACA51E" w:rsidR="00360070" w:rsidRPr="003778F8" w:rsidRDefault="003F02F6" w:rsidP="006F67D9">
      <w:pPr>
        <w:pStyle w:val="ListParagraph"/>
        <w:numPr>
          <w:ilvl w:val="1"/>
          <w:numId w:val="6"/>
        </w:numPr>
        <w:rPr>
          <w:rFonts w:asciiTheme="majorHAnsi" w:hAnsiTheme="majorHAnsi" w:cstheme="majorHAnsi"/>
          <w:sz w:val="22"/>
          <w:szCs w:val="22"/>
          <w:lang w:val="es-ES"/>
        </w:rPr>
      </w:pPr>
      <w:r w:rsidRPr="003778F8">
        <w:rPr>
          <w:rFonts w:asciiTheme="majorHAnsi" w:hAnsiTheme="majorHAnsi" w:cstheme="majorHAnsi"/>
          <w:sz w:val="22"/>
          <w:szCs w:val="22"/>
          <w:lang w:val="es-ES"/>
        </w:rPr>
        <w:t xml:space="preserve">“De </w:t>
      </w:r>
      <w:r w:rsidRPr="003778F8">
        <w:rPr>
          <w:rFonts w:asciiTheme="majorHAnsi" w:hAnsiTheme="majorHAnsi" w:cstheme="majorHAnsi"/>
          <w:sz w:val="22"/>
          <w:szCs w:val="22"/>
          <w:lang w:val="es-ES_tradnl"/>
        </w:rPr>
        <w:t>la academia a las rejas: mi historia de detención y criminalización en Ecuador</w:t>
      </w:r>
      <w:r w:rsidRPr="003778F8">
        <w:rPr>
          <w:rFonts w:asciiTheme="majorHAnsi" w:hAnsiTheme="majorHAnsi" w:cstheme="majorHAnsi"/>
          <w:sz w:val="22"/>
          <w:szCs w:val="22"/>
          <w:lang w:val="es-ES"/>
        </w:rPr>
        <w:t xml:space="preserve">,” </w:t>
      </w:r>
      <w:hyperlink r:id="rId25" w:history="1">
        <w:r w:rsidRPr="003778F8">
          <w:rPr>
            <w:rStyle w:val="Hyperlink"/>
            <w:rFonts w:asciiTheme="majorHAnsi" w:hAnsiTheme="majorHAnsi" w:cstheme="majorHAnsi"/>
            <w:i/>
            <w:sz w:val="22"/>
            <w:szCs w:val="22"/>
            <w:lang w:val="es-ES"/>
          </w:rPr>
          <w:t>Ecuador Debate</w:t>
        </w:r>
      </w:hyperlink>
      <w:r w:rsidR="001F6405" w:rsidRPr="003778F8">
        <w:rPr>
          <w:rFonts w:asciiTheme="majorHAnsi" w:hAnsiTheme="majorHAnsi" w:cstheme="majorHAnsi"/>
          <w:sz w:val="22"/>
          <w:szCs w:val="22"/>
          <w:lang w:val="es-ES"/>
        </w:rPr>
        <w:t xml:space="preserve"> </w:t>
      </w:r>
      <w:r w:rsidR="00607634" w:rsidRPr="003778F8">
        <w:rPr>
          <w:rFonts w:asciiTheme="majorHAnsi" w:hAnsiTheme="majorHAnsi" w:cstheme="majorHAnsi"/>
          <w:sz w:val="22"/>
          <w:szCs w:val="22"/>
          <w:lang w:val="es-ES"/>
        </w:rPr>
        <w:t xml:space="preserve">(101), </w:t>
      </w:r>
      <w:r w:rsidR="00954DD1" w:rsidRPr="003778F8">
        <w:rPr>
          <w:rFonts w:asciiTheme="majorHAnsi" w:hAnsiTheme="majorHAnsi" w:cstheme="majorHAnsi"/>
          <w:sz w:val="22"/>
          <w:szCs w:val="22"/>
          <w:lang w:val="es-ES"/>
        </w:rPr>
        <w:t>August</w:t>
      </w:r>
      <w:r w:rsidR="00FE42CF" w:rsidRPr="003778F8">
        <w:rPr>
          <w:rFonts w:asciiTheme="majorHAnsi" w:hAnsiTheme="majorHAnsi" w:cstheme="majorHAnsi"/>
          <w:sz w:val="22"/>
          <w:szCs w:val="22"/>
          <w:lang w:val="es-ES"/>
        </w:rPr>
        <w:t>: 109-122</w:t>
      </w:r>
      <w:r w:rsidRPr="003778F8">
        <w:rPr>
          <w:rFonts w:asciiTheme="majorHAnsi" w:hAnsiTheme="majorHAnsi" w:cstheme="majorHAnsi"/>
          <w:sz w:val="22"/>
          <w:szCs w:val="22"/>
          <w:lang w:val="es-ES"/>
        </w:rPr>
        <w:t>.</w:t>
      </w:r>
      <w:r w:rsidR="0076328F" w:rsidRPr="003778F8">
        <w:rPr>
          <w:rFonts w:asciiTheme="majorHAnsi" w:hAnsiTheme="majorHAnsi" w:cstheme="majorHAnsi"/>
          <w:sz w:val="22"/>
          <w:szCs w:val="22"/>
          <w:lang w:val="es-ES"/>
        </w:rPr>
        <w:t xml:space="preserve"> (2017)</w:t>
      </w:r>
    </w:p>
    <w:p w14:paraId="5090EBA4" w14:textId="460CBA8D" w:rsidR="00360070" w:rsidRPr="003778F8" w:rsidRDefault="005177AF" w:rsidP="006F67D9">
      <w:pPr>
        <w:pStyle w:val="ListParagraph"/>
        <w:widowControl w:val="0"/>
        <w:numPr>
          <w:ilvl w:val="1"/>
          <w:numId w:val="6"/>
        </w:numPr>
        <w:autoSpaceDE w:val="0"/>
        <w:autoSpaceDN w:val="0"/>
        <w:adjustRightInd w:val="0"/>
        <w:rPr>
          <w:rFonts w:asciiTheme="majorHAnsi" w:eastAsiaTheme="minorHAnsi" w:hAnsiTheme="majorHAnsi" w:cstheme="majorHAnsi"/>
          <w:color w:val="000000" w:themeColor="text1"/>
          <w:sz w:val="22"/>
          <w:szCs w:val="22"/>
        </w:rPr>
      </w:pPr>
      <w:r w:rsidRPr="003778F8">
        <w:rPr>
          <w:rFonts w:asciiTheme="majorHAnsi" w:hAnsiTheme="majorHAnsi" w:cstheme="majorHAnsi"/>
          <w:color w:val="000000" w:themeColor="text1"/>
          <w:sz w:val="22"/>
          <w:szCs w:val="22"/>
          <w:lang w:val="es-ES"/>
        </w:rPr>
        <w:t>“El caminar de las manuelas”</w:t>
      </w:r>
      <w:r w:rsidR="00F63477" w:rsidRPr="003778F8">
        <w:rPr>
          <w:rFonts w:asciiTheme="majorHAnsi" w:hAnsiTheme="majorHAnsi" w:cstheme="majorHAnsi"/>
          <w:color w:val="000000" w:themeColor="text1"/>
          <w:sz w:val="22"/>
          <w:szCs w:val="22"/>
          <w:lang w:val="es-ES"/>
        </w:rPr>
        <w:t xml:space="preserve"> </w:t>
      </w:r>
      <w:hyperlink r:id="rId26" w:history="1">
        <w:r w:rsidR="00F63477" w:rsidRPr="003778F8">
          <w:rPr>
            <w:rStyle w:val="Hyperlink"/>
            <w:rFonts w:asciiTheme="majorHAnsi" w:hAnsiTheme="majorHAnsi" w:cstheme="majorHAnsi"/>
            <w:i/>
            <w:sz w:val="22"/>
            <w:szCs w:val="22"/>
            <w:lang w:val="es-ES"/>
          </w:rPr>
          <w:t>Crítica Contemporánea: Revista de Teoría Política</w:t>
        </w:r>
      </w:hyperlink>
      <w:r w:rsidR="00F63477" w:rsidRPr="003778F8">
        <w:rPr>
          <w:rFonts w:asciiTheme="majorHAnsi" w:hAnsiTheme="majorHAnsi" w:cstheme="majorHAnsi"/>
          <w:color w:val="000000" w:themeColor="text1"/>
          <w:sz w:val="22"/>
          <w:szCs w:val="22"/>
          <w:lang w:val="es-ES"/>
        </w:rPr>
        <w:t>,</w:t>
      </w:r>
      <w:r w:rsidRPr="003778F8">
        <w:rPr>
          <w:rFonts w:asciiTheme="majorHAnsi" w:hAnsiTheme="majorHAnsi" w:cstheme="majorHAnsi"/>
          <w:color w:val="000000" w:themeColor="text1"/>
          <w:sz w:val="22"/>
          <w:szCs w:val="22"/>
          <w:lang w:val="es-ES"/>
        </w:rPr>
        <w:t xml:space="preserve"> </w:t>
      </w:r>
      <w:r w:rsidR="00BB04CD" w:rsidRPr="003778F8">
        <w:rPr>
          <w:rFonts w:asciiTheme="majorHAnsi" w:eastAsiaTheme="minorHAnsi" w:hAnsiTheme="majorHAnsi" w:cstheme="majorHAnsi"/>
          <w:color w:val="000000" w:themeColor="text1"/>
          <w:sz w:val="22"/>
          <w:szCs w:val="22"/>
          <w:lang w:val="es-AR"/>
        </w:rPr>
        <w:t>Dossier -</w:t>
      </w:r>
      <w:r w:rsidR="00BB04CD" w:rsidRPr="003778F8">
        <w:rPr>
          <w:rFonts w:asciiTheme="majorHAnsi" w:eastAsiaTheme="minorHAnsi" w:hAnsiTheme="majorHAnsi" w:cstheme="majorHAnsi"/>
          <w:bCs/>
          <w:i/>
          <w:iCs/>
          <w:color w:val="000000" w:themeColor="text1"/>
          <w:sz w:val="22"/>
          <w:szCs w:val="22"/>
          <w:lang w:val="es-AR"/>
        </w:rPr>
        <w:t> Ideas que solo se pueden contar: </w:t>
      </w:r>
      <w:r w:rsidR="00BB04CD" w:rsidRPr="003778F8">
        <w:rPr>
          <w:rFonts w:asciiTheme="majorHAnsi" w:eastAsiaTheme="minorHAnsi" w:hAnsiTheme="majorHAnsi" w:cstheme="majorHAnsi"/>
          <w:bCs/>
          <w:color w:val="000000" w:themeColor="text1"/>
          <w:sz w:val="22"/>
          <w:szCs w:val="22"/>
          <w:lang w:val="es-AR"/>
        </w:rPr>
        <w:t>Narrativa (y) Política</w:t>
      </w:r>
      <w:r w:rsidR="00BB04CD" w:rsidRPr="003778F8">
        <w:rPr>
          <w:rFonts w:asciiTheme="majorHAnsi" w:eastAsiaTheme="minorHAnsi" w:hAnsiTheme="majorHAnsi" w:cstheme="majorHAnsi"/>
          <w:color w:val="000000" w:themeColor="text1"/>
          <w:sz w:val="22"/>
          <w:szCs w:val="22"/>
          <w:lang w:val="es-AR"/>
        </w:rPr>
        <w:t> / </w:t>
      </w:r>
      <w:r w:rsidR="00BB04CD" w:rsidRPr="003778F8">
        <w:rPr>
          <w:rFonts w:asciiTheme="majorHAnsi" w:eastAsiaTheme="minorHAnsi" w:hAnsiTheme="majorHAnsi" w:cstheme="majorHAnsi"/>
          <w:bCs/>
          <w:i/>
          <w:iCs/>
          <w:color w:val="000000" w:themeColor="text1"/>
          <w:sz w:val="22"/>
          <w:szCs w:val="22"/>
          <w:lang w:val="es-AR"/>
        </w:rPr>
        <w:t>Ideas</w:t>
      </w:r>
      <w:r w:rsidR="00BB04CD" w:rsidRPr="003778F8">
        <w:rPr>
          <w:rFonts w:asciiTheme="majorHAnsi" w:eastAsiaTheme="minorHAnsi" w:hAnsiTheme="majorHAnsi" w:cstheme="majorHAnsi"/>
          <w:color w:val="000000" w:themeColor="text1"/>
          <w:sz w:val="22"/>
          <w:szCs w:val="22"/>
          <w:lang w:val="es-AR"/>
        </w:rPr>
        <w:t xml:space="preserve"> </w:t>
      </w:r>
      <w:proofErr w:type="spellStart"/>
      <w:r w:rsidR="00BB04CD" w:rsidRPr="003778F8">
        <w:rPr>
          <w:rFonts w:asciiTheme="majorHAnsi" w:eastAsiaTheme="minorHAnsi" w:hAnsiTheme="majorHAnsi" w:cstheme="majorHAnsi"/>
          <w:bCs/>
          <w:i/>
          <w:iCs/>
          <w:color w:val="000000" w:themeColor="text1"/>
          <w:sz w:val="22"/>
          <w:szCs w:val="22"/>
          <w:lang w:val="es-AR"/>
        </w:rPr>
        <w:t>that</w:t>
      </w:r>
      <w:proofErr w:type="spellEnd"/>
      <w:r w:rsidR="00BB04CD" w:rsidRPr="003778F8">
        <w:rPr>
          <w:rFonts w:asciiTheme="majorHAnsi" w:eastAsiaTheme="minorHAnsi" w:hAnsiTheme="majorHAnsi" w:cstheme="majorHAnsi"/>
          <w:bCs/>
          <w:i/>
          <w:iCs/>
          <w:color w:val="000000" w:themeColor="text1"/>
          <w:sz w:val="22"/>
          <w:szCs w:val="22"/>
          <w:lang w:val="es-AR"/>
        </w:rPr>
        <w:t xml:space="preserve"> can </w:t>
      </w:r>
      <w:proofErr w:type="spellStart"/>
      <w:r w:rsidR="00BB04CD" w:rsidRPr="003778F8">
        <w:rPr>
          <w:rFonts w:asciiTheme="majorHAnsi" w:eastAsiaTheme="minorHAnsi" w:hAnsiTheme="majorHAnsi" w:cstheme="majorHAnsi"/>
          <w:bCs/>
          <w:i/>
          <w:iCs/>
          <w:color w:val="000000" w:themeColor="text1"/>
          <w:sz w:val="22"/>
          <w:szCs w:val="22"/>
          <w:lang w:val="es-AR"/>
        </w:rPr>
        <w:t>only</w:t>
      </w:r>
      <w:proofErr w:type="spellEnd"/>
      <w:r w:rsidR="00BB04CD" w:rsidRPr="003778F8">
        <w:rPr>
          <w:rFonts w:asciiTheme="majorHAnsi" w:eastAsiaTheme="minorHAnsi" w:hAnsiTheme="majorHAnsi" w:cstheme="majorHAnsi"/>
          <w:bCs/>
          <w:i/>
          <w:iCs/>
          <w:color w:val="000000" w:themeColor="text1"/>
          <w:sz w:val="22"/>
          <w:szCs w:val="22"/>
          <w:lang w:val="es-AR"/>
        </w:rPr>
        <w:t xml:space="preserve"> be (re)</w:t>
      </w:r>
      <w:proofErr w:type="spellStart"/>
      <w:r w:rsidR="00BB04CD" w:rsidRPr="003778F8">
        <w:rPr>
          <w:rFonts w:asciiTheme="majorHAnsi" w:eastAsiaTheme="minorHAnsi" w:hAnsiTheme="majorHAnsi" w:cstheme="majorHAnsi"/>
          <w:bCs/>
          <w:i/>
          <w:iCs/>
          <w:color w:val="000000" w:themeColor="text1"/>
          <w:sz w:val="22"/>
          <w:szCs w:val="22"/>
          <w:lang w:val="es-AR"/>
        </w:rPr>
        <w:t>counted</w:t>
      </w:r>
      <w:proofErr w:type="spellEnd"/>
      <w:r w:rsidR="00BB04CD" w:rsidRPr="003778F8">
        <w:rPr>
          <w:rFonts w:asciiTheme="majorHAnsi" w:eastAsiaTheme="minorHAnsi" w:hAnsiTheme="majorHAnsi" w:cstheme="majorHAnsi"/>
          <w:bCs/>
          <w:i/>
          <w:iCs/>
          <w:color w:val="000000" w:themeColor="text1"/>
          <w:sz w:val="22"/>
          <w:szCs w:val="22"/>
          <w:lang w:val="es-AR"/>
        </w:rPr>
        <w:t>: </w:t>
      </w:r>
      <w:r w:rsidR="00BB04CD" w:rsidRPr="003778F8">
        <w:rPr>
          <w:rFonts w:asciiTheme="majorHAnsi" w:eastAsiaTheme="minorHAnsi" w:hAnsiTheme="majorHAnsi" w:cstheme="majorHAnsi"/>
          <w:bCs/>
          <w:color w:val="000000" w:themeColor="text1"/>
          <w:sz w:val="22"/>
          <w:szCs w:val="22"/>
          <w:lang w:val="es-AR"/>
        </w:rPr>
        <w:t xml:space="preserve">Narrative (and) </w:t>
      </w:r>
      <w:proofErr w:type="spellStart"/>
      <w:r w:rsidR="00BB04CD" w:rsidRPr="003778F8">
        <w:rPr>
          <w:rFonts w:asciiTheme="majorHAnsi" w:eastAsiaTheme="minorHAnsi" w:hAnsiTheme="majorHAnsi" w:cstheme="majorHAnsi"/>
          <w:bCs/>
          <w:color w:val="000000" w:themeColor="text1"/>
          <w:sz w:val="22"/>
          <w:szCs w:val="22"/>
          <w:lang w:val="es-AR"/>
        </w:rPr>
        <w:t>Politics</w:t>
      </w:r>
      <w:proofErr w:type="spellEnd"/>
      <w:r w:rsidR="00BB04CD" w:rsidRPr="003778F8">
        <w:rPr>
          <w:rFonts w:asciiTheme="majorHAnsi" w:eastAsiaTheme="minorHAnsi" w:hAnsiTheme="majorHAnsi" w:cstheme="majorHAnsi"/>
          <w:bCs/>
          <w:color w:val="000000" w:themeColor="text1"/>
          <w:sz w:val="22"/>
          <w:szCs w:val="22"/>
          <w:lang w:val="es-AR"/>
        </w:rPr>
        <w:t xml:space="preserve">, </w:t>
      </w:r>
      <w:proofErr w:type="spellStart"/>
      <w:r w:rsidR="00BB04CD" w:rsidRPr="003778F8">
        <w:rPr>
          <w:rFonts w:asciiTheme="majorHAnsi" w:eastAsiaTheme="minorHAnsi" w:hAnsiTheme="majorHAnsi" w:cstheme="majorHAnsi"/>
          <w:bCs/>
          <w:color w:val="000000" w:themeColor="text1"/>
          <w:sz w:val="22"/>
          <w:szCs w:val="22"/>
          <w:lang w:val="es-AR"/>
        </w:rPr>
        <w:t>December</w:t>
      </w:r>
      <w:proofErr w:type="spellEnd"/>
      <w:r w:rsidR="00BB04CD" w:rsidRPr="003778F8">
        <w:rPr>
          <w:rFonts w:asciiTheme="majorHAnsi" w:eastAsiaTheme="minorHAnsi" w:hAnsiTheme="majorHAnsi" w:cstheme="majorHAnsi"/>
          <w:bCs/>
          <w:color w:val="000000" w:themeColor="text1"/>
          <w:sz w:val="22"/>
          <w:szCs w:val="22"/>
          <w:lang w:val="es-AR"/>
        </w:rPr>
        <w:t xml:space="preserve"> </w:t>
      </w:r>
      <w:r w:rsidR="00BB04CD" w:rsidRPr="003778F8">
        <w:rPr>
          <w:rFonts w:asciiTheme="majorHAnsi" w:hAnsiTheme="majorHAnsi" w:cstheme="majorHAnsi"/>
          <w:color w:val="000000" w:themeColor="text1"/>
          <w:sz w:val="22"/>
          <w:szCs w:val="22"/>
          <w:lang w:val="es-ES"/>
        </w:rPr>
        <w:t>(6):</w:t>
      </w:r>
      <w:r w:rsidRPr="003778F8">
        <w:rPr>
          <w:rFonts w:asciiTheme="majorHAnsi" w:hAnsiTheme="majorHAnsi" w:cstheme="majorHAnsi"/>
          <w:color w:val="000000" w:themeColor="text1"/>
          <w:sz w:val="22"/>
          <w:szCs w:val="22"/>
          <w:lang w:val="es-ES"/>
        </w:rPr>
        <w:t xml:space="preserve"> </w:t>
      </w:r>
      <w:r w:rsidR="00BB04CD" w:rsidRPr="003778F8">
        <w:rPr>
          <w:rFonts w:asciiTheme="majorHAnsi" w:hAnsiTheme="majorHAnsi" w:cstheme="majorHAnsi"/>
          <w:color w:val="000000" w:themeColor="text1"/>
          <w:sz w:val="22"/>
          <w:szCs w:val="22"/>
          <w:lang w:val="es-ES"/>
        </w:rPr>
        <w:t>124-138.</w:t>
      </w:r>
      <w:r w:rsidR="0076328F" w:rsidRPr="003778F8">
        <w:rPr>
          <w:rFonts w:asciiTheme="majorHAnsi" w:hAnsiTheme="majorHAnsi" w:cstheme="majorHAnsi"/>
          <w:color w:val="000000" w:themeColor="text1"/>
          <w:sz w:val="22"/>
          <w:szCs w:val="22"/>
          <w:lang w:val="es-ES"/>
        </w:rPr>
        <w:t xml:space="preserve"> (2016)</w:t>
      </w:r>
    </w:p>
    <w:p w14:paraId="62ACDEC6" w14:textId="1DA0F8DA" w:rsidR="00360070" w:rsidRPr="003778F8" w:rsidRDefault="003F02F6" w:rsidP="006F67D9">
      <w:pPr>
        <w:pStyle w:val="ListParagraph"/>
        <w:numPr>
          <w:ilvl w:val="1"/>
          <w:numId w:val="6"/>
        </w:numPr>
        <w:rPr>
          <w:rFonts w:asciiTheme="majorHAnsi" w:hAnsiTheme="majorHAnsi" w:cstheme="majorHAnsi"/>
          <w:sz w:val="22"/>
          <w:szCs w:val="22"/>
          <w:lang w:val="pt-BR"/>
        </w:rPr>
      </w:pPr>
      <w:r w:rsidRPr="003778F8">
        <w:rPr>
          <w:rFonts w:asciiTheme="majorHAnsi" w:hAnsiTheme="majorHAnsi" w:cstheme="majorHAnsi"/>
          <w:sz w:val="22"/>
          <w:szCs w:val="22"/>
          <w:lang w:val="pt-BR"/>
        </w:rPr>
        <w:t>“</w:t>
      </w:r>
      <w:proofErr w:type="spellStart"/>
      <w:r w:rsidRPr="003778F8">
        <w:rPr>
          <w:rFonts w:asciiTheme="majorHAnsi" w:hAnsiTheme="majorHAnsi" w:cstheme="majorHAnsi"/>
          <w:sz w:val="22"/>
          <w:szCs w:val="22"/>
          <w:lang w:val="pt-BR"/>
        </w:rPr>
        <w:t>Rethinking</w:t>
      </w:r>
      <w:proofErr w:type="spellEnd"/>
      <w:r w:rsidRPr="003778F8">
        <w:rPr>
          <w:rFonts w:asciiTheme="majorHAnsi" w:hAnsiTheme="majorHAnsi" w:cstheme="majorHAnsi"/>
          <w:sz w:val="22"/>
          <w:szCs w:val="22"/>
          <w:lang w:val="pt-BR"/>
        </w:rPr>
        <w:t xml:space="preserve"> IR </w:t>
      </w:r>
      <w:proofErr w:type="spellStart"/>
      <w:r w:rsidRPr="003778F8">
        <w:rPr>
          <w:rFonts w:asciiTheme="majorHAnsi" w:hAnsiTheme="majorHAnsi" w:cstheme="majorHAnsi"/>
          <w:sz w:val="22"/>
          <w:szCs w:val="22"/>
          <w:lang w:val="pt-BR"/>
        </w:rPr>
        <w:t>from</w:t>
      </w:r>
      <w:proofErr w:type="spellEnd"/>
      <w:r w:rsidRPr="003778F8">
        <w:rPr>
          <w:rFonts w:asciiTheme="majorHAnsi" w:hAnsiTheme="majorHAnsi" w:cstheme="majorHAnsi"/>
          <w:sz w:val="22"/>
          <w:szCs w:val="22"/>
          <w:lang w:val="pt-BR"/>
        </w:rPr>
        <w:t xml:space="preserve"> </w:t>
      </w:r>
      <w:proofErr w:type="spellStart"/>
      <w:r w:rsidRPr="003778F8">
        <w:rPr>
          <w:rFonts w:asciiTheme="majorHAnsi" w:hAnsiTheme="majorHAnsi" w:cstheme="majorHAnsi"/>
          <w:sz w:val="22"/>
          <w:szCs w:val="22"/>
          <w:lang w:val="pt-BR"/>
        </w:rPr>
        <w:t>the</w:t>
      </w:r>
      <w:proofErr w:type="spellEnd"/>
      <w:r w:rsidRPr="003778F8">
        <w:rPr>
          <w:rFonts w:asciiTheme="majorHAnsi" w:hAnsiTheme="majorHAnsi" w:cstheme="majorHAnsi"/>
          <w:sz w:val="22"/>
          <w:szCs w:val="22"/>
          <w:lang w:val="pt-BR"/>
        </w:rPr>
        <w:t xml:space="preserve"> </w:t>
      </w:r>
      <w:proofErr w:type="spellStart"/>
      <w:r w:rsidRPr="003778F8">
        <w:rPr>
          <w:rFonts w:asciiTheme="majorHAnsi" w:hAnsiTheme="majorHAnsi" w:cstheme="majorHAnsi"/>
          <w:sz w:val="22"/>
          <w:szCs w:val="22"/>
          <w:lang w:val="pt-BR"/>
        </w:rPr>
        <w:t>Amazon</w:t>
      </w:r>
      <w:proofErr w:type="spellEnd"/>
      <w:r w:rsidRPr="003778F8">
        <w:rPr>
          <w:rFonts w:asciiTheme="majorHAnsi" w:hAnsiTheme="majorHAnsi" w:cstheme="majorHAnsi"/>
          <w:sz w:val="22"/>
          <w:szCs w:val="22"/>
          <w:lang w:val="pt-BR"/>
        </w:rPr>
        <w:t xml:space="preserve">” </w:t>
      </w:r>
      <w:hyperlink r:id="rId27" w:history="1">
        <w:r w:rsidRPr="003778F8">
          <w:rPr>
            <w:rStyle w:val="Hyperlink"/>
            <w:rFonts w:asciiTheme="majorHAnsi" w:hAnsiTheme="majorHAnsi" w:cstheme="majorHAnsi"/>
            <w:i/>
            <w:sz w:val="22"/>
            <w:szCs w:val="22"/>
            <w:lang w:val="pt-BR"/>
          </w:rPr>
          <w:t>Revista Brasileira de Política Internacional</w:t>
        </w:r>
      </w:hyperlink>
      <w:r w:rsidRPr="003778F8">
        <w:rPr>
          <w:rFonts w:asciiTheme="majorHAnsi" w:hAnsiTheme="majorHAnsi" w:cstheme="majorHAnsi"/>
          <w:i/>
          <w:sz w:val="22"/>
          <w:szCs w:val="22"/>
          <w:lang w:val="pt-BR"/>
        </w:rPr>
        <w:t xml:space="preserve"> </w:t>
      </w:r>
      <w:r w:rsidR="00E0396D" w:rsidRPr="003778F8">
        <w:rPr>
          <w:rFonts w:asciiTheme="majorHAnsi" w:hAnsiTheme="majorHAnsi" w:cstheme="majorHAnsi"/>
          <w:sz w:val="22"/>
          <w:szCs w:val="22"/>
          <w:lang w:val="pt-BR"/>
        </w:rPr>
        <w:t xml:space="preserve"> 59(2)</w:t>
      </w:r>
      <w:r w:rsidRPr="003778F8">
        <w:rPr>
          <w:rFonts w:asciiTheme="majorHAnsi" w:hAnsiTheme="majorHAnsi" w:cstheme="majorHAnsi"/>
          <w:sz w:val="22"/>
          <w:szCs w:val="22"/>
          <w:lang w:val="pt-BR"/>
        </w:rPr>
        <w:t>.</w:t>
      </w:r>
      <w:r w:rsidR="0076328F" w:rsidRPr="003778F8">
        <w:rPr>
          <w:rFonts w:asciiTheme="majorHAnsi" w:hAnsiTheme="majorHAnsi" w:cstheme="majorHAnsi"/>
          <w:sz w:val="22"/>
          <w:szCs w:val="22"/>
          <w:lang w:val="pt-BR"/>
        </w:rPr>
        <w:t xml:space="preserve"> (2016)</w:t>
      </w:r>
    </w:p>
    <w:p w14:paraId="1CEB36DC" w14:textId="2AF544E2" w:rsidR="00360070" w:rsidRPr="003778F8" w:rsidRDefault="003F02F6" w:rsidP="006F67D9">
      <w:pPr>
        <w:pStyle w:val="ListParagraph"/>
        <w:numPr>
          <w:ilvl w:val="1"/>
          <w:numId w:val="6"/>
        </w:numPr>
        <w:rPr>
          <w:rFonts w:asciiTheme="majorHAnsi" w:hAnsiTheme="majorHAnsi" w:cstheme="majorHAnsi"/>
          <w:sz w:val="22"/>
          <w:szCs w:val="22"/>
        </w:rPr>
      </w:pPr>
      <w:r w:rsidRPr="003778F8">
        <w:rPr>
          <w:rFonts w:asciiTheme="majorHAnsi" w:hAnsiTheme="majorHAnsi" w:cstheme="majorHAnsi"/>
          <w:sz w:val="22"/>
          <w:szCs w:val="22"/>
        </w:rPr>
        <w:t xml:space="preserve">“Where Did the Women Go? Gender Inequalities in Ecuador’s Indigenous Movement,” </w:t>
      </w:r>
      <w:hyperlink r:id="rId28" w:history="1">
        <w:r w:rsidRPr="003778F8">
          <w:rPr>
            <w:rStyle w:val="Hyperlink"/>
            <w:rFonts w:asciiTheme="majorHAnsi" w:hAnsiTheme="majorHAnsi" w:cstheme="majorHAnsi"/>
            <w:i/>
            <w:sz w:val="22"/>
            <w:szCs w:val="22"/>
          </w:rPr>
          <w:t>Social Development Issues</w:t>
        </w:r>
      </w:hyperlink>
      <w:r w:rsidRPr="003778F8">
        <w:rPr>
          <w:rFonts w:asciiTheme="majorHAnsi" w:hAnsiTheme="majorHAnsi" w:cstheme="majorHAnsi"/>
          <w:sz w:val="22"/>
          <w:szCs w:val="22"/>
        </w:rPr>
        <w:t xml:space="preserve"> 36(3): 92-107.</w:t>
      </w:r>
      <w:r w:rsidR="0076328F" w:rsidRPr="003778F8">
        <w:rPr>
          <w:rFonts w:asciiTheme="majorHAnsi" w:hAnsiTheme="majorHAnsi" w:cstheme="majorHAnsi"/>
          <w:sz w:val="22"/>
          <w:szCs w:val="22"/>
        </w:rPr>
        <w:t xml:space="preserve"> (2014)</w:t>
      </w:r>
    </w:p>
    <w:p w14:paraId="06A4631A" w14:textId="668E2BFA" w:rsidR="00360070" w:rsidRPr="003778F8" w:rsidRDefault="00796BA5" w:rsidP="006F67D9">
      <w:pPr>
        <w:pStyle w:val="ListParagraph"/>
        <w:numPr>
          <w:ilvl w:val="1"/>
          <w:numId w:val="6"/>
        </w:numPr>
        <w:rPr>
          <w:rFonts w:asciiTheme="majorHAnsi" w:eastAsia="Times New Roman" w:hAnsiTheme="majorHAnsi" w:cstheme="majorHAnsi"/>
          <w:i/>
          <w:sz w:val="22"/>
          <w:szCs w:val="22"/>
        </w:rPr>
      </w:pPr>
      <w:r w:rsidRPr="003778F8">
        <w:rPr>
          <w:rFonts w:asciiTheme="majorHAnsi" w:hAnsiTheme="majorHAnsi" w:cstheme="majorHAnsi"/>
          <w:sz w:val="22"/>
          <w:szCs w:val="22"/>
        </w:rPr>
        <w:t>“</w:t>
      </w:r>
      <w:r w:rsidRPr="003778F8">
        <w:rPr>
          <w:rFonts w:asciiTheme="majorHAnsi" w:eastAsia="Times New Roman" w:hAnsiTheme="majorHAnsi" w:cstheme="majorHAnsi"/>
          <w:sz w:val="22"/>
          <w:szCs w:val="22"/>
        </w:rPr>
        <w:t xml:space="preserve">Decolonizing Methodologies in the Field of IR Theory” </w:t>
      </w:r>
      <w:hyperlink r:id="rId29" w:history="1">
        <w:r w:rsidRPr="003778F8">
          <w:rPr>
            <w:rStyle w:val="Hyperlink"/>
            <w:rFonts w:asciiTheme="majorHAnsi" w:eastAsia="Times New Roman" w:hAnsiTheme="majorHAnsi" w:cstheme="majorHAnsi"/>
            <w:i/>
            <w:sz w:val="22"/>
            <w:szCs w:val="22"/>
          </w:rPr>
          <w:t>International Political Science Review</w:t>
        </w:r>
      </w:hyperlink>
      <w:r w:rsidRPr="003778F8">
        <w:rPr>
          <w:rFonts w:asciiTheme="majorHAnsi" w:eastAsia="Times New Roman" w:hAnsiTheme="majorHAnsi" w:cstheme="majorHAnsi"/>
          <w:sz w:val="22"/>
          <w:szCs w:val="22"/>
        </w:rPr>
        <w:t xml:space="preserve"> </w:t>
      </w:r>
      <w:r w:rsidR="00CB40FC" w:rsidRPr="003778F8">
        <w:rPr>
          <w:rFonts w:asciiTheme="majorHAnsi" w:eastAsia="Times New Roman" w:hAnsiTheme="majorHAnsi" w:cstheme="majorHAnsi"/>
          <w:sz w:val="22"/>
          <w:szCs w:val="22"/>
        </w:rPr>
        <w:t>34(4)</w:t>
      </w:r>
      <w:r w:rsidRPr="003778F8">
        <w:rPr>
          <w:rFonts w:asciiTheme="majorHAnsi" w:eastAsia="Times New Roman" w:hAnsiTheme="majorHAnsi" w:cstheme="majorHAnsi"/>
          <w:sz w:val="22"/>
          <w:szCs w:val="22"/>
        </w:rPr>
        <w:t>: 444-455.</w:t>
      </w:r>
      <w:r w:rsidR="0076328F" w:rsidRPr="003778F8">
        <w:rPr>
          <w:rFonts w:asciiTheme="majorHAnsi" w:eastAsia="Times New Roman" w:hAnsiTheme="majorHAnsi" w:cstheme="majorHAnsi"/>
          <w:sz w:val="22"/>
          <w:szCs w:val="22"/>
        </w:rPr>
        <w:t xml:space="preserve"> (2013)</w:t>
      </w:r>
    </w:p>
    <w:p w14:paraId="6B7A935E" w14:textId="7F804347" w:rsidR="00360070" w:rsidRPr="003778F8" w:rsidRDefault="003F02F6" w:rsidP="006F67D9">
      <w:pPr>
        <w:pStyle w:val="ListParagraph"/>
        <w:numPr>
          <w:ilvl w:val="1"/>
          <w:numId w:val="6"/>
        </w:numPr>
        <w:rPr>
          <w:rFonts w:asciiTheme="majorHAnsi" w:eastAsia="Times New Roman" w:hAnsiTheme="majorHAnsi" w:cstheme="majorHAnsi"/>
          <w:sz w:val="22"/>
          <w:szCs w:val="22"/>
        </w:rPr>
      </w:pPr>
      <w:r w:rsidRPr="003778F8">
        <w:rPr>
          <w:rFonts w:asciiTheme="majorHAnsi" w:hAnsiTheme="majorHAnsi" w:cstheme="majorHAnsi"/>
          <w:sz w:val="22"/>
          <w:szCs w:val="22"/>
        </w:rPr>
        <w:t>“</w:t>
      </w:r>
      <w:r w:rsidRPr="003778F8">
        <w:rPr>
          <w:rFonts w:asciiTheme="majorHAnsi" w:eastAsia="Times New Roman" w:hAnsiTheme="majorHAnsi" w:cstheme="majorHAnsi"/>
          <w:color w:val="000000"/>
          <w:sz w:val="22"/>
          <w:szCs w:val="22"/>
          <w:shd w:val="clear" w:color="auto" w:fill="FFFFFF"/>
        </w:rPr>
        <w:t xml:space="preserve">Porter le genre dans la culture: femmes et </w:t>
      </w:r>
      <w:proofErr w:type="spellStart"/>
      <w:r w:rsidRPr="003778F8">
        <w:rPr>
          <w:rFonts w:asciiTheme="majorHAnsi" w:eastAsia="Times New Roman" w:hAnsiTheme="majorHAnsi" w:cstheme="majorHAnsi"/>
          <w:color w:val="000000"/>
          <w:sz w:val="22"/>
          <w:szCs w:val="22"/>
          <w:shd w:val="clear" w:color="auto" w:fill="FFFFFF"/>
        </w:rPr>
        <w:t>interlégalité</w:t>
      </w:r>
      <w:proofErr w:type="spellEnd"/>
      <w:r w:rsidRPr="003778F8">
        <w:rPr>
          <w:rFonts w:asciiTheme="majorHAnsi" w:eastAsia="Times New Roman" w:hAnsiTheme="majorHAnsi" w:cstheme="majorHAnsi"/>
          <w:color w:val="000000"/>
          <w:sz w:val="22"/>
          <w:szCs w:val="22"/>
          <w:shd w:val="clear" w:color="auto" w:fill="FFFFFF"/>
        </w:rPr>
        <w:t xml:space="preserve"> </w:t>
      </w:r>
      <w:proofErr w:type="spellStart"/>
      <w:r w:rsidRPr="003778F8">
        <w:rPr>
          <w:rFonts w:asciiTheme="majorHAnsi" w:eastAsia="Times New Roman" w:hAnsiTheme="majorHAnsi" w:cstheme="majorHAnsi"/>
          <w:color w:val="000000"/>
          <w:sz w:val="22"/>
          <w:szCs w:val="22"/>
          <w:shd w:val="clear" w:color="auto" w:fill="FFFFFF"/>
        </w:rPr>
        <w:t>en</w:t>
      </w:r>
      <w:proofErr w:type="spellEnd"/>
      <w:r w:rsidRPr="003778F8">
        <w:rPr>
          <w:rFonts w:asciiTheme="majorHAnsi" w:eastAsia="Times New Roman" w:hAnsiTheme="majorHAnsi" w:cstheme="majorHAnsi"/>
          <w:color w:val="000000"/>
          <w:sz w:val="22"/>
          <w:szCs w:val="22"/>
          <w:shd w:val="clear" w:color="auto" w:fill="FFFFFF"/>
        </w:rPr>
        <w:t xml:space="preserve"> </w:t>
      </w:r>
      <w:proofErr w:type="spellStart"/>
      <w:r w:rsidRPr="003778F8">
        <w:rPr>
          <w:rFonts w:asciiTheme="majorHAnsi" w:eastAsia="Times New Roman" w:hAnsiTheme="majorHAnsi" w:cstheme="majorHAnsi"/>
          <w:color w:val="000000"/>
          <w:sz w:val="22"/>
          <w:szCs w:val="22"/>
          <w:shd w:val="clear" w:color="auto" w:fill="FFFFFF"/>
        </w:rPr>
        <w:t>Équateur</w:t>
      </w:r>
      <w:proofErr w:type="spellEnd"/>
      <w:r w:rsidRPr="003778F8">
        <w:rPr>
          <w:rFonts w:asciiTheme="majorHAnsi" w:hAnsiTheme="majorHAnsi" w:cstheme="majorHAnsi"/>
          <w:sz w:val="22"/>
          <w:szCs w:val="22"/>
        </w:rPr>
        <w:t xml:space="preserve">,” </w:t>
      </w:r>
      <w:hyperlink r:id="rId30" w:history="1">
        <w:r w:rsidRPr="003778F8">
          <w:rPr>
            <w:rStyle w:val="Hyperlink"/>
            <w:rFonts w:asciiTheme="majorHAnsi" w:hAnsiTheme="majorHAnsi" w:cstheme="majorHAnsi"/>
            <w:i/>
            <w:sz w:val="22"/>
            <w:szCs w:val="22"/>
          </w:rPr>
          <w:t>Cahiers du Genre</w:t>
        </w:r>
      </w:hyperlink>
      <w:r w:rsidRPr="003778F8">
        <w:rPr>
          <w:rFonts w:asciiTheme="majorHAnsi" w:hAnsiTheme="majorHAnsi" w:cstheme="majorHAnsi"/>
          <w:i/>
          <w:sz w:val="22"/>
          <w:szCs w:val="22"/>
        </w:rPr>
        <w:t xml:space="preserve"> </w:t>
      </w:r>
      <w:proofErr w:type="spellStart"/>
      <w:r w:rsidRPr="003778F8">
        <w:rPr>
          <w:rFonts w:asciiTheme="majorHAnsi" w:hAnsiTheme="majorHAnsi" w:cstheme="majorHAnsi"/>
          <w:i/>
          <w:sz w:val="22"/>
          <w:szCs w:val="22"/>
        </w:rPr>
        <w:t>Rétrospectives</w:t>
      </w:r>
      <w:proofErr w:type="spellEnd"/>
      <w:r w:rsidRPr="003778F8">
        <w:rPr>
          <w:rFonts w:asciiTheme="majorHAnsi" w:hAnsiTheme="majorHAnsi" w:cstheme="majorHAnsi"/>
          <w:sz w:val="22"/>
          <w:szCs w:val="22"/>
        </w:rPr>
        <w:t xml:space="preserve"> Spring (54):</w:t>
      </w:r>
      <w:r w:rsidRPr="003778F8">
        <w:rPr>
          <w:rFonts w:asciiTheme="majorHAnsi" w:hAnsiTheme="majorHAnsi" w:cstheme="majorHAnsi"/>
          <w:color w:val="000000"/>
          <w:sz w:val="22"/>
          <w:szCs w:val="22"/>
          <w:shd w:val="clear" w:color="auto" w:fill="FFFFFF"/>
        </w:rPr>
        <w:t xml:space="preserve"> </w:t>
      </w:r>
      <w:r w:rsidRPr="003778F8">
        <w:rPr>
          <w:rFonts w:asciiTheme="majorHAnsi" w:eastAsia="Times New Roman" w:hAnsiTheme="majorHAnsi" w:cstheme="majorHAnsi"/>
          <w:color w:val="000000"/>
          <w:sz w:val="22"/>
          <w:szCs w:val="22"/>
          <w:shd w:val="clear" w:color="auto" w:fill="FFFFFF"/>
        </w:rPr>
        <w:t>205-226.</w:t>
      </w:r>
      <w:r w:rsidR="0076328F" w:rsidRPr="003778F8">
        <w:rPr>
          <w:rFonts w:asciiTheme="majorHAnsi" w:eastAsia="Times New Roman" w:hAnsiTheme="majorHAnsi" w:cstheme="majorHAnsi"/>
          <w:color w:val="000000"/>
          <w:sz w:val="22"/>
          <w:szCs w:val="22"/>
          <w:shd w:val="clear" w:color="auto" w:fill="FFFFFF"/>
        </w:rPr>
        <w:t xml:space="preserve"> (2013)</w:t>
      </w:r>
    </w:p>
    <w:p w14:paraId="49FD2413" w14:textId="7E2DF0CA" w:rsidR="00E71686" w:rsidRDefault="003F02F6" w:rsidP="006F67D9">
      <w:pPr>
        <w:pStyle w:val="ListParagraph"/>
        <w:numPr>
          <w:ilvl w:val="1"/>
          <w:numId w:val="6"/>
        </w:numPr>
        <w:rPr>
          <w:rFonts w:asciiTheme="majorHAnsi" w:hAnsiTheme="majorHAnsi" w:cstheme="majorHAnsi"/>
          <w:sz w:val="22"/>
          <w:szCs w:val="22"/>
        </w:rPr>
      </w:pPr>
      <w:r w:rsidRPr="003778F8">
        <w:rPr>
          <w:rFonts w:asciiTheme="majorHAnsi" w:hAnsiTheme="majorHAnsi" w:cstheme="majorHAnsi"/>
          <w:sz w:val="22"/>
          <w:szCs w:val="22"/>
        </w:rPr>
        <w:t xml:space="preserve">“Between the Dock and a Hard Place: Hazards and Opportunities of Legal Pluralism for Indigenous Women in Ecuador,” </w:t>
      </w:r>
      <w:hyperlink r:id="rId31" w:history="1">
        <w:r w:rsidRPr="003778F8">
          <w:rPr>
            <w:rStyle w:val="Hyperlink"/>
            <w:rFonts w:asciiTheme="majorHAnsi" w:hAnsiTheme="majorHAnsi" w:cstheme="majorHAnsi"/>
            <w:i/>
            <w:sz w:val="22"/>
            <w:szCs w:val="22"/>
          </w:rPr>
          <w:t>Latin American Politics and Society</w:t>
        </w:r>
      </w:hyperlink>
      <w:r w:rsidRPr="003778F8">
        <w:rPr>
          <w:rFonts w:asciiTheme="majorHAnsi" w:hAnsiTheme="majorHAnsi" w:cstheme="majorHAnsi"/>
          <w:i/>
          <w:sz w:val="22"/>
          <w:szCs w:val="22"/>
        </w:rPr>
        <w:t xml:space="preserve"> </w:t>
      </w:r>
      <w:r w:rsidR="00F2138B" w:rsidRPr="003778F8">
        <w:rPr>
          <w:rFonts w:asciiTheme="majorHAnsi" w:hAnsiTheme="majorHAnsi" w:cstheme="majorHAnsi"/>
          <w:sz w:val="22"/>
          <w:szCs w:val="22"/>
        </w:rPr>
        <w:t>54(2)</w:t>
      </w:r>
      <w:r w:rsidRPr="003778F8">
        <w:rPr>
          <w:rFonts w:asciiTheme="majorHAnsi" w:hAnsiTheme="majorHAnsi" w:cstheme="majorHAnsi"/>
          <w:sz w:val="22"/>
          <w:szCs w:val="22"/>
        </w:rPr>
        <w:t>:1-33.</w:t>
      </w:r>
      <w:r w:rsidR="0076328F" w:rsidRPr="003778F8">
        <w:rPr>
          <w:rFonts w:asciiTheme="majorHAnsi" w:hAnsiTheme="majorHAnsi" w:cstheme="majorHAnsi"/>
          <w:sz w:val="22"/>
          <w:szCs w:val="22"/>
        </w:rPr>
        <w:t xml:space="preserve"> (2012)</w:t>
      </w:r>
    </w:p>
    <w:p w14:paraId="7611B220" w14:textId="4DA23ED6" w:rsidR="00B74B55" w:rsidRPr="00115BA8" w:rsidRDefault="00B74B55" w:rsidP="006F67D9">
      <w:pPr>
        <w:pStyle w:val="ListParagraph"/>
        <w:numPr>
          <w:ilvl w:val="1"/>
          <w:numId w:val="6"/>
        </w:numPr>
        <w:rPr>
          <w:rFonts w:asciiTheme="majorHAnsi" w:hAnsiTheme="majorHAnsi" w:cstheme="majorHAnsi"/>
          <w:sz w:val="22"/>
          <w:szCs w:val="22"/>
          <w:lang w:val="es-EC"/>
        </w:rPr>
      </w:pPr>
      <w:r w:rsidRPr="00115BA8">
        <w:rPr>
          <w:rFonts w:asciiTheme="majorHAnsi" w:hAnsiTheme="majorHAnsi" w:cstheme="majorHAnsi"/>
          <w:sz w:val="22"/>
          <w:szCs w:val="22"/>
          <w:lang w:val="es-EC"/>
        </w:rPr>
        <w:t>“</w:t>
      </w:r>
      <w:r w:rsidR="00115BA8" w:rsidRPr="00115BA8">
        <w:rPr>
          <w:rFonts w:asciiTheme="majorHAnsi" w:hAnsiTheme="majorHAnsi" w:cstheme="majorHAnsi"/>
          <w:sz w:val="22"/>
          <w:szCs w:val="22"/>
          <w:lang w:val="es-ES"/>
        </w:rPr>
        <w:t xml:space="preserve">Redefiniendo la </w:t>
      </w:r>
      <w:r w:rsidR="00115BA8">
        <w:rPr>
          <w:rFonts w:asciiTheme="majorHAnsi" w:hAnsiTheme="majorHAnsi" w:cstheme="majorHAnsi"/>
          <w:sz w:val="22"/>
          <w:szCs w:val="22"/>
          <w:lang w:val="es-ES"/>
        </w:rPr>
        <w:t>r</w:t>
      </w:r>
      <w:r w:rsidR="00115BA8" w:rsidRPr="00115BA8">
        <w:rPr>
          <w:rFonts w:asciiTheme="majorHAnsi" w:hAnsiTheme="majorHAnsi" w:cstheme="majorHAnsi"/>
          <w:sz w:val="22"/>
          <w:szCs w:val="22"/>
          <w:lang w:val="es-ES"/>
        </w:rPr>
        <w:t>elación entre la Unión Europea y los países de África, el Caribe y el Pac</w:t>
      </w:r>
      <w:r w:rsidR="00115BA8">
        <w:rPr>
          <w:rFonts w:asciiTheme="majorHAnsi" w:hAnsiTheme="majorHAnsi" w:cstheme="majorHAnsi"/>
          <w:sz w:val="22"/>
          <w:szCs w:val="22"/>
          <w:lang w:val="es-ES"/>
        </w:rPr>
        <w:t>í</w:t>
      </w:r>
      <w:r w:rsidR="00115BA8" w:rsidRPr="00115BA8">
        <w:rPr>
          <w:rFonts w:asciiTheme="majorHAnsi" w:hAnsiTheme="majorHAnsi" w:cstheme="majorHAnsi"/>
          <w:sz w:val="22"/>
          <w:szCs w:val="22"/>
          <w:lang w:val="es-ES"/>
        </w:rPr>
        <w:t>fico</w:t>
      </w:r>
      <w:r w:rsidR="00115BA8">
        <w:rPr>
          <w:rFonts w:asciiTheme="majorHAnsi" w:hAnsiTheme="majorHAnsi" w:cstheme="majorHAnsi"/>
          <w:sz w:val="22"/>
          <w:szCs w:val="22"/>
          <w:lang w:val="es-EC"/>
        </w:rPr>
        <w:t>,”</w:t>
      </w:r>
      <w:r w:rsidRPr="00115BA8">
        <w:rPr>
          <w:rFonts w:asciiTheme="majorHAnsi" w:hAnsiTheme="majorHAnsi" w:cstheme="majorHAnsi"/>
          <w:sz w:val="22"/>
          <w:szCs w:val="22"/>
          <w:lang w:val="es-EC"/>
        </w:rPr>
        <w:t xml:space="preserve"> </w:t>
      </w:r>
      <w:r w:rsidR="00115BA8" w:rsidRPr="00115BA8">
        <w:rPr>
          <w:rFonts w:asciiTheme="majorHAnsi" w:hAnsiTheme="majorHAnsi" w:cstheme="majorHAnsi"/>
          <w:sz w:val="22"/>
          <w:szCs w:val="22"/>
          <w:lang w:val="es-EC"/>
        </w:rPr>
        <w:t xml:space="preserve">with Roberto Dominguez Rivera, </w:t>
      </w:r>
      <w:r w:rsidRPr="00115BA8">
        <w:rPr>
          <w:rFonts w:asciiTheme="majorHAnsi" w:hAnsiTheme="majorHAnsi" w:cstheme="majorHAnsi"/>
          <w:sz w:val="22"/>
          <w:szCs w:val="22"/>
          <w:lang w:val="es-EC"/>
        </w:rPr>
        <w:t>RI 92 May/August: 31-38 (2003)</w:t>
      </w:r>
    </w:p>
    <w:p w14:paraId="5DB2CE03" w14:textId="1BE99997" w:rsidR="005F02ED" w:rsidRPr="00115BA8" w:rsidRDefault="00E96619" w:rsidP="00B77E27">
      <w:pPr>
        <w:rPr>
          <w:rFonts w:asciiTheme="majorHAnsi" w:hAnsiTheme="majorHAnsi" w:cstheme="majorHAnsi"/>
          <w:b/>
          <w:i/>
          <w:sz w:val="22"/>
          <w:szCs w:val="22"/>
          <w:lang w:val="es-EC"/>
        </w:rPr>
      </w:pPr>
      <w:r w:rsidRPr="00115BA8">
        <w:rPr>
          <w:rFonts w:asciiTheme="majorHAnsi" w:hAnsiTheme="majorHAnsi" w:cstheme="majorHAnsi"/>
          <w:b/>
          <w:i/>
          <w:sz w:val="22"/>
          <w:szCs w:val="22"/>
          <w:lang w:val="es-EC"/>
        </w:rPr>
        <w:t xml:space="preserve">    </w:t>
      </w:r>
    </w:p>
    <w:p w14:paraId="78CEC0EB" w14:textId="77777777" w:rsidR="008D7F2E" w:rsidRPr="00115BA8" w:rsidRDefault="008D7F2E" w:rsidP="00D93F3A">
      <w:pPr>
        <w:rPr>
          <w:rFonts w:asciiTheme="majorHAnsi" w:hAnsiTheme="majorHAnsi" w:cstheme="majorHAnsi"/>
          <w:b/>
          <w:i/>
          <w:sz w:val="22"/>
          <w:szCs w:val="22"/>
          <w:lang w:val="es-EC"/>
        </w:rPr>
      </w:pPr>
    </w:p>
    <w:p w14:paraId="62588EF9" w14:textId="77777777" w:rsidR="008D7F2E" w:rsidRPr="00115BA8" w:rsidRDefault="008D7F2E" w:rsidP="00D93F3A">
      <w:pPr>
        <w:rPr>
          <w:rFonts w:asciiTheme="majorHAnsi" w:hAnsiTheme="majorHAnsi" w:cstheme="majorHAnsi"/>
          <w:b/>
          <w:i/>
          <w:sz w:val="22"/>
          <w:szCs w:val="22"/>
          <w:lang w:val="es-EC"/>
        </w:rPr>
      </w:pPr>
    </w:p>
    <w:p w14:paraId="039C14E9" w14:textId="2ECBFA92" w:rsidR="00D93F3A" w:rsidRPr="003778F8" w:rsidRDefault="00796BA5" w:rsidP="00D93F3A">
      <w:pPr>
        <w:rPr>
          <w:rFonts w:asciiTheme="majorHAnsi" w:hAnsiTheme="majorHAnsi" w:cstheme="majorHAnsi"/>
          <w:b/>
          <w:i/>
          <w:sz w:val="22"/>
          <w:szCs w:val="22"/>
        </w:rPr>
      </w:pPr>
      <w:r w:rsidRPr="003778F8">
        <w:rPr>
          <w:rFonts w:asciiTheme="majorHAnsi" w:hAnsiTheme="majorHAnsi" w:cstheme="majorHAnsi"/>
          <w:b/>
          <w:i/>
          <w:sz w:val="22"/>
          <w:szCs w:val="22"/>
        </w:rPr>
        <w:t xml:space="preserve">Book </w:t>
      </w:r>
      <w:r w:rsidR="0070284F" w:rsidRPr="003778F8">
        <w:rPr>
          <w:rFonts w:asciiTheme="majorHAnsi" w:hAnsiTheme="majorHAnsi" w:cstheme="majorHAnsi"/>
          <w:b/>
          <w:i/>
          <w:sz w:val="22"/>
          <w:szCs w:val="22"/>
        </w:rPr>
        <w:t>C</w:t>
      </w:r>
      <w:r w:rsidRPr="003778F8">
        <w:rPr>
          <w:rFonts w:asciiTheme="majorHAnsi" w:hAnsiTheme="majorHAnsi" w:cstheme="majorHAnsi"/>
          <w:b/>
          <w:i/>
          <w:sz w:val="22"/>
          <w:szCs w:val="22"/>
        </w:rPr>
        <w:t>hapters</w:t>
      </w:r>
    </w:p>
    <w:p w14:paraId="237F32CE" w14:textId="5C5FF6C3" w:rsidR="00115BA8" w:rsidRPr="00115BA8" w:rsidRDefault="00F455EA" w:rsidP="00115BA8">
      <w:pPr>
        <w:pStyle w:val="ListParagraph"/>
        <w:numPr>
          <w:ilvl w:val="0"/>
          <w:numId w:val="27"/>
        </w:numPr>
        <w:rPr>
          <w:rFonts w:asciiTheme="majorHAnsi" w:hAnsiTheme="majorHAnsi" w:cstheme="majorHAnsi"/>
          <w:sz w:val="22"/>
          <w:szCs w:val="22"/>
        </w:rPr>
      </w:pPr>
      <w:r w:rsidRPr="00F455EA">
        <w:rPr>
          <w:rFonts w:asciiTheme="majorHAnsi" w:hAnsiTheme="majorHAnsi" w:cstheme="majorHAnsi"/>
          <w:sz w:val="22"/>
          <w:szCs w:val="22"/>
        </w:rPr>
        <w:t xml:space="preserve">“The Spanish Empires and </w:t>
      </w:r>
      <w:r w:rsidR="008D7F2E">
        <w:rPr>
          <w:rFonts w:asciiTheme="majorHAnsi" w:hAnsiTheme="majorHAnsi" w:cstheme="majorHAnsi"/>
          <w:sz w:val="22"/>
          <w:szCs w:val="22"/>
        </w:rPr>
        <w:t>Its</w:t>
      </w:r>
      <w:r w:rsidRPr="00F455EA">
        <w:rPr>
          <w:rFonts w:asciiTheme="majorHAnsi" w:hAnsiTheme="majorHAnsi" w:cstheme="majorHAnsi"/>
          <w:sz w:val="22"/>
          <w:szCs w:val="22"/>
        </w:rPr>
        <w:t xml:space="preserve"> Legacies: From Violence and Mistranslation to Decolonizing Indigenous Sexualities,” co-authored with Julio César Calderón in </w:t>
      </w:r>
      <w:r w:rsidRPr="00F455EA">
        <w:rPr>
          <w:rFonts w:asciiTheme="majorHAnsi" w:hAnsiTheme="majorHAnsi" w:cstheme="majorHAnsi"/>
          <w:i/>
          <w:iCs/>
          <w:sz w:val="22"/>
          <w:szCs w:val="22"/>
        </w:rPr>
        <w:t>Colonialisms and Queer Politics</w:t>
      </w:r>
      <w:r w:rsidRPr="00F455EA">
        <w:rPr>
          <w:rFonts w:asciiTheme="majorHAnsi" w:hAnsiTheme="majorHAnsi" w:cstheme="majorHAnsi"/>
          <w:sz w:val="22"/>
          <w:szCs w:val="22"/>
        </w:rPr>
        <w:t xml:space="preserve">, edited by Matthew Waites, Sonia </w:t>
      </w:r>
      <w:proofErr w:type="gramStart"/>
      <w:r w:rsidRPr="00F455EA">
        <w:rPr>
          <w:rFonts w:asciiTheme="majorHAnsi" w:hAnsiTheme="majorHAnsi" w:cstheme="majorHAnsi"/>
          <w:sz w:val="22"/>
          <w:szCs w:val="22"/>
        </w:rPr>
        <w:t>Correa</w:t>
      </w:r>
      <w:proofErr w:type="gramEnd"/>
      <w:r w:rsidRPr="00F455EA">
        <w:rPr>
          <w:rFonts w:asciiTheme="majorHAnsi" w:hAnsiTheme="majorHAnsi" w:cstheme="majorHAnsi"/>
          <w:sz w:val="22"/>
          <w:szCs w:val="22"/>
        </w:rPr>
        <w:t xml:space="preserve"> and Gustavo Gomes. Oxford University Press. (202</w:t>
      </w:r>
      <w:r w:rsidR="008D7F2E">
        <w:rPr>
          <w:rFonts w:asciiTheme="majorHAnsi" w:hAnsiTheme="majorHAnsi" w:cstheme="majorHAnsi"/>
          <w:sz w:val="22"/>
          <w:szCs w:val="22"/>
        </w:rPr>
        <w:t>4</w:t>
      </w:r>
      <w:r w:rsidRPr="00F455EA">
        <w:rPr>
          <w:rFonts w:asciiTheme="majorHAnsi" w:hAnsiTheme="majorHAnsi" w:cstheme="majorHAnsi"/>
          <w:sz w:val="22"/>
          <w:szCs w:val="22"/>
        </w:rPr>
        <w:t>)</w:t>
      </w:r>
    </w:p>
    <w:p w14:paraId="2D3A117D" w14:textId="17C17DDA" w:rsidR="00115BA8" w:rsidRPr="00115BA8" w:rsidRDefault="000468EE" w:rsidP="00115BA8">
      <w:pPr>
        <w:pStyle w:val="ListParagraph"/>
        <w:numPr>
          <w:ilvl w:val="0"/>
          <w:numId w:val="27"/>
        </w:numPr>
        <w:rPr>
          <w:rFonts w:asciiTheme="majorHAnsi" w:hAnsiTheme="majorHAnsi" w:cstheme="majorHAnsi"/>
          <w:sz w:val="22"/>
          <w:szCs w:val="22"/>
        </w:rPr>
      </w:pPr>
      <w:r w:rsidRPr="00F50BC8">
        <w:rPr>
          <w:rFonts w:asciiTheme="majorHAnsi" w:eastAsia="Times New Roman" w:hAnsiTheme="majorHAnsi" w:cstheme="majorHAnsi"/>
          <w:sz w:val="22"/>
          <w:szCs w:val="22"/>
        </w:rPr>
        <w:t>“</w:t>
      </w:r>
      <w:r w:rsidRPr="00F50BC8">
        <w:rPr>
          <w:rFonts w:asciiTheme="majorHAnsi" w:eastAsia="Times New Roman" w:hAnsiTheme="majorHAnsi" w:cstheme="majorHAnsi"/>
          <w:sz w:val="22"/>
          <w:szCs w:val="22"/>
          <w:lang w:val="fr-FR"/>
        </w:rPr>
        <w:t>Les passeports amérindiens comme acte anticolonial</w:t>
      </w:r>
      <w:r w:rsidRPr="00F50BC8">
        <w:rPr>
          <w:rFonts w:asciiTheme="majorHAnsi" w:eastAsia="Times New Roman" w:hAnsiTheme="majorHAnsi" w:cstheme="majorHAnsi"/>
          <w:sz w:val="22"/>
          <w:szCs w:val="22"/>
        </w:rPr>
        <w:t xml:space="preserve">,” in MIGREUROP, </w:t>
      </w:r>
      <w:r w:rsidRPr="00F50BC8">
        <w:rPr>
          <w:rFonts w:asciiTheme="majorHAnsi" w:eastAsia="Times New Roman" w:hAnsiTheme="majorHAnsi" w:cstheme="majorHAnsi"/>
          <w:i/>
          <w:iCs/>
          <w:sz w:val="22"/>
          <w:szCs w:val="22"/>
        </w:rPr>
        <w:t>Atlas des Migrations dans le Monde</w:t>
      </w:r>
      <w:r w:rsidRPr="00F50BC8">
        <w:rPr>
          <w:rFonts w:asciiTheme="majorHAnsi" w:eastAsia="Times New Roman" w:hAnsiTheme="majorHAnsi" w:cstheme="majorHAnsi"/>
          <w:sz w:val="22"/>
          <w:szCs w:val="22"/>
        </w:rPr>
        <w:t>. Paris: Armand Colin</w:t>
      </w:r>
      <w:r w:rsidR="0096757D">
        <w:rPr>
          <w:rFonts w:asciiTheme="majorHAnsi" w:eastAsia="Times New Roman" w:hAnsiTheme="majorHAnsi" w:cstheme="majorHAnsi"/>
          <w:sz w:val="22"/>
          <w:szCs w:val="22"/>
        </w:rPr>
        <w:t>.</w:t>
      </w:r>
      <w:r w:rsidRPr="00F50BC8">
        <w:rPr>
          <w:rFonts w:asciiTheme="majorHAnsi" w:eastAsia="Times New Roman" w:hAnsiTheme="majorHAnsi" w:cstheme="majorHAnsi"/>
          <w:sz w:val="22"/>
          <w:szCs w:val="22"/>
        </w:rPr>
        <w:t xml:space="preserve"> (2022)</w:t>
      </w:r>
    </w:p>
    <w:p w14:paraId="75573FE2" w14:textId="7505DB99" w:rsidR="006C5338" w:rsidRPr="006C5338" w:rsidRDefault="00115BA8" w:rsidP="006C5338">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w:t>
      </w:r>
      <w:r w:rsidR="006C5338" w:rsidRPr="003778F8">
        <w:rPr>
          <w:rFonts w:asciiTheme="majorHAnsi" w:hAnsiTheme="majorHAnsi" w:cstheme="majorHAnsi"/>
          <w:sz w:val="22"/>
          <w:szCs w:val="22"/>
        </w:rPr>
        <w:t>Sexual Removals: Indigenous Genders and Sexualities as Territory” in Ann McGrath and Lynette Russell</w:t>
      </w:r>
      <w:r w:rsidR="006C5338">
        <w:rPr>
          <w:rFonts w:asciiTheme="majorHAnsi" w:hAnsiTheme="majorHAnsi" w:cstheme="majorHAnsi"/>
          <w:sz w:val="22"/>
          <w:szCs w:val="22"/>
        </w:rPr>
        <w:t xml:space="preserve"> </w:t>
      </w:r>
      <w:r w:rsidR="00F57B2D">
        <w:rPr>
          <w:rFonts w:asciiTheme="majorHAnsi" w:hAnsiTheme="majorHAnsi" w:cstheme="majorHAnsi"/>
          <w:sz w:val="22"/>
          <w:szCs w:val="22"/>
        </w:rPr>
        <w:t>(eds)</w:t>
      </w:r>
      <w:r w:rsidR="00BC072B">
        <w:rPr>
          <w:rFonts w:asciiTheme="majorHAnsi" w:hAnsiTheme="majorHAnsi" w:cstheme="majorHAnsi"/>
          <w:sz w:val="22"/>
          <w:szCs w:val="22"/>
        </w:rPr>
        <w:t xml:space="preserve"> </w:t>
      </w:r>
      <w:hyperlink r:id="rId32" w:history="1">
        <w:r w:rsidR="00BC072B" w:rsidRPr="00151FA6">
          <w:rPr>
            <w:rStyle w:val="Hyperlink"/>
            <w:rFonts w:asciiTheme="majorHAnsi" w:hAnsiTheme="majorHAnsi" w:cstheme="majorHAnsi"/>
            <w:i/>
            <w:iCs/>
            <w:sz w:val="22"/>
            <w:szCs w:val="22"/>
          </w:rPr>
          <w:t xml:space="preserve">The </w:t>
        </w:r>
        <w:proofErr w:type="spellStart"/>
        <w:r w:rsidR="00BC072B" w:rsidRPr="00151FA6">
          <w:rPr>
            <w:rStyle w:val="Hyperlink"/>
            <w:rFonts w:asciiTheme="majorHAnsi" w:hAnsiTheme="majorHAnsi" w:cstheme="majorHAnsi"/>
            <w:i/>
            <w:iCs/>
            <w:sz w:val="22"/>
            <w:szCs w:val="22"/>
          </w:rPr>
          <w:t>Routlede</w:t>
        </w:r>
        <w:proofErr w:type="spellEnd"/>
        <w:r w:rsidR="00BC072B" w:rsidRPr="00151FA6">
          <w:rPr>
            <w:rStyle w:val="Hyperlink"/>
            <w:rFonts w:asciiTheme="majorHAnsi" w:hAnsiTheme="majorHAnsi" w:cstheme="majorHAnsi"/>
            <w:i/>
            <w:iCs/>
            <w:sz w:val="22"/>
            <w:szCs w:val="22"/>
          </w:rPr>
          <w:t xml:space="preserve"> Companion to Global</w:t>
        </w:r>
        <w:r w:rsidRPr="00151FA6">
          <w:rPr>
            <w:rStyle w:val="Hyperlink"/>
            <w:rFonts w:asciiTheme="majorHAnsi" w:hAnsiTheme="majorHAnsi" w:cstheme="majorHAnsi"/>
            <w:i/>
            <w:iCs/>
            <w:sz w:val="22"/>
            <w:szCs w:val="22"/>
          </w:rPr>
          <w:t xml:space="preserve"> </w:t>
        </w:r>
        <w:r w:rsidR="00BC072B" w:rsidRPr="00151FA6">
          <w:rPr>
            <w:rStyle w:val="Hyperlink"/>
            <w:rFonts w:asciiTheme="majorHAnsi" w:hAnsiTheme="majorHAnsi" w:cstheme="majorHAnsi"/>
            <w:i/>
            <w:iCs/>
            <w:sz w:val="22"/>
            <w:szCs w:val="22"/>
          </w:rPr>
          <w:t>Indigenous History</w:t>
        </w:r>
      </w:hyperlink>
      <w:r w:rsidR="00F57B2D">
        <w:rPr>
          <w:rFonts w:asciiTheme="majorHAnsi" w:hAnsiTheme="majorHAnsi" w:cstheme="majorHAnsi"/>
          <w:sz w:val="22"/>
          <w:szCs w:val="22"/>
        </w:rPr>
        <w:t xml:space="preserve">. </w:t>
      </w:r>
      <w:r w:rsidR="00151FA6">
        <w:rPr>
          <w:rFonts w:asciiTheme="majorHAnsi" w:hAnsiTheme="majorHAnsi" w:cstheme="majorHAnsi"/>
          <w:sz w:val="22"/>
          <w:szCs w:val="22"/>
        </w:rPr>
        <w:t>New York: Routledge</w:t>
      </w:r>
      <w:r w:rsidR="0096757D">
        <w:rPr>
          <w:rFonts w:asciiTheme="majorHAnsi" w:hAnsiTheme="majorHAnsi" w:cstheme="majorHAnsi"/>
          <w:sz w:val="22"/>
          <w:szCs w:val="22"/>
        </w:rPr>
        <w:t>.</w:t>
      </w:r>
      <w:r w:rsidR="00436D88">
        <w:rPr>
          <w:rFonts w:asciiTheme="majorHAnsi" w:hAnsiTheme="majorHAnsi" w:cstheme="majorHAnsi"/>
          <w:sz w:val="22"/>
          <w:szCs w:val="22"/>
        </w:rPr>
        <w:t xml:space="preserve"> (2022)</w:t>
      </w:r>
    </w:p>
    <w:p w14:paraId="337A4D0A" w14:textId="5B2E6F9C" w:rsidR="00134445" w:rsidRPr="003778F8" w:rsidRDefault="00134445" w:rsidP="00227584">
      <w:pPr>
        <w:pStyle w:val="ListParagraph"/>
        <w:numPr>
          <w:ilvl w:val="0"/>
          <w:numId w:val="4"/>
        </w:numPr>
        <w:rPr>
          <w:rFonts w:asciiTheme="majorHAnsi" w:hAnsiTheme="majorHAnsi" w:cstheme="majorHAnsi"/>
          <w:sz w:val="22"/>
          <w:szCs w:val="22"/>
        </w:rPr>
      </w:pPr>
      <w:r w:rsidRPr="003778F8">
        <w:rPr>
          <w:rFonts w:asciiTheme="majorHAnsi" w:hAnsiTheme="majorHAnsi" w:cstheme="majorHAnsi"/>
          <w:sz w:val="22"/>
          <w:szCs w:val="22"/>
        </w:rPr>
        <w:t>“Gender and Sexuality” with Momin Rahman</w:t>
      </w:r>
      <w:r w:rsidR="00087889" w:rsidRPr="003778F8">
        <w:rPr>
          <w:rFonts w:asciiTheme="majorHAnsi" w:hAnsiTheme="majorHAnsi" w:cstheme="majorHAnsi"/>
          <w:sz w:val="22"/>
          <w:szCs w:val="22"/>
        </w:rPr>
        <w:t xml:space="preserve"> in Vicki Robinson and Diane Richardson </w:t>
      </w:r>
      <w:r w:rsidR="00135A91" w:rsidRPr="003778F8">
        <w:rPr>
          <w:rFonts w:asciiTheme="majorHAnsi" w:hAnsiTheme="majorHAnsi" w:cstheme="majorHAnsi"/>
          <w:sz w:val="22"/>
          <w:szCs w:val="22"/>
        </w:rPr>
        <w:t xml:space="preserve">(eds) </w:t>
      </w:r>
      <w:hyperlink r:id="rId33" w:history="1">
        <w:r w:rsidR="00087889" w:rsidRPr="00A337B7">
          <w:rPr>
            <w:rStyle w:val="Hyperlink"/>
            <w:rFonts w:asciiTheme="majorHAnsi" w:hAnsiTheme="majorHAnsi" w:cstheme="majorHAnsi"/>
            <w:i/>
            <w:sz w:val="22"/>
            <w:szCs w:val="22"/>
          </w:rPr>
          <w:t>Introducing Gender and Women's Studies</w:t>
        </w:r>
      </w:hyperlink>
      <w:r w:rsidR="009508A4" w:rsidRPr="003778F8">
        <w:rPr>
          <w:rFonts w:asciiTheme="majorHAnsi" w:hAnsiTheme="majorHAnsi" w:cstheme="majorHAnsi"/>
          <w:sz w:val="22"/>
          <w:szCs w:val="22"/>
        </w:rPr>
        <w:t xml:space="preserve">, </w:t>
      </w:r>
      <w:r w:rsidR="00046666" w:rsidRPr="003778F8">
        <w:rPr>
          <w:rFonts w:asciiTheme="majorHAnsi" w:hAnsiTheme="majorHAnsi" w:cstheme="majorHAnsi"/>
          <w:sz w:val="22"/>
          <w:szCs w:val="22"/>
        </w:rPr>
        <w:t>MacMillan</w:t>
      </w:r>
      <w:r w:rsidR="00301089">
        <w:rPr>
          <w:rFonts w:asciiTheme="majorHAnsi" w:hAnsiTheme="majorHAnsi" w:cstheme="majorHAnsi"/>
          <w:sz w:val="22"/>
          <w:szCs w:val="22"/>
        </w:rPr>
        <w:t xml:space="preserve"> (</w:t>
      </w:r>
      <w:r w:rsidR="00087889" w:rsidRPr="003778F8">
        <w:rPr>
          <w:rFonts w:asciiTheme="majorHAnsi" w:hAnsiTheme="majorHAnsi" w:cstheme="majorHAnsi"/>
          <w:sz w:val="22"/>
          <w:szCs w:val="22"/>
        </w:rPr>
        <w:t>5</w:t>
      </w:r>
      <w:r w:rsidR="00087889" w:rsidRPr="003778F8">
        <w:rPr>
          <w:rFonts w:asciiTheme="majorHAnsi" w:hAnsiTheme="majorHAnsi" w:cstheme="majorHAnsi"/>
          <w:sz w:val="22"/>
          <w:szCs w:val="22"/>
          <w:vertAlign w:val="superscript"/>
        </w:rPr>
        <w:t>th</w:t>
      </w:r>
      <w:r w:rsidR="00087889" w:rsidRPr="003778F8">
        <w:rPr>
          <w:rFonts w:asciiTheme="majorHAnsi" w:hAnsiTheme="majorHAnsi" w:cstheme="majorHAnsi"/>
          <w:sz w:val="22"/>
          <w:szCs w:val="22"/>
        </w:rPr>
        <w:t xml:space="preserve"> edition</w:t>
      </w:r>
      <w:r w:rsidR="00301089">
        <w:rPr>
          <w:rFonts w:asciiTheme="majorHAnsi" w:hAnsiTheme="majorHAnsi" w:cstheme="majorHAnsi"/>
          <w:sz w:val="22"/>
          <w:szCs w:val="22"/>
        </w:rPr>
        <w:t xml:space="preserve">, </w:t>
      </w:r>
      <w:r w:rsidR="001533FD" w:rsidRPr="003778F8">
        <w:rPr>
          <w:rFonts w:asciiTheme="majorHAnsi" w:hAnsiTheme="majorHAnsi" w:cstheme="majorHAnsi"/>
          <w:sz w:val="22"/>
          <w:szCs w:val="22"/>
        </w:rPr>
        <w:t>2020</w:t>
      </w:r>
      <w:r w:rsidRPr="003778F8">
        <w:rPr>
          <w:rFonts w:asciiTheme="majorHAnsi" w:hAnsiTheme="majorHAnsi" w:cstheme="majorHAnsi"/>
          <w:sz w:val="22"/>
          <w:szCs w:val="22"/>
        </w:rPr>
        <w:t>)</w:t>
      </w:r>
      <w:r w:rsidR="00F17558" w:rsidRPr="003778F8">
        <w:rPr>
          <w:rFonts w:asciiTheme="majorHAnsi" w:hAnsiTheme="majorHAnsi" w:cstheme="majorHAnsi"/>
          <w:sz w:val="22"/>
          <w:szCs w:val="22"/>
        </w:rPr>
        <w:t>.</w:t>
      </w:r>
    </w:p>
    <w:p w14:paraId="740743A8" w14:textId="21AFC183" w:rsidR="00D93F3A" w:rsidRPr="003778F8" w:rsidRDefault="00227584" w:rsidP="00227584">
      <w:pPr>
        <w:pStyle w:val="ListParagraph"/>
        <w:numPr>
          <w:ilvl w:val="0"/>
          <w:numId w:val="4"/>
        </w:numPr>
        <w:rPr>
          <w:rFonts w:asciiTheme="majorHAnsi" w:hAnsiTheme="majorHAnsi" w:cstheme="majorHAnsi"/>
          <w:sz w:val="22"/>
          <w:szCs w:val="22"/>
        </w:rPr>
      </w:pPr>
      <w:r w:rsidRPr="003778F8">
        <w:rPr>
          <w:rFonts w:asciiTheme="majorHAnsi" w:eastAsia="Times New Roman" w:hAnsiTheme="majorHAnsi" w:cstheme="majorHAnsi"/>
          <w:bCs/>
          <w:sz w:val="22"/>
          <w:szCs w:val="22"/>
          <w:lang w:val="es-ES"/>
        </w:rPr>
        <w:t>“</w:t>
      </w:r>
      <w:r w:rsidR="00D93F3A" w:rsidRPr="003778F8">
        <w:rPr>
          <w:rFonts w:asciiTheme="majorHAnsi" w:hAnsiTheme="majorHAnsi" w:cstheme="majorHAnsi"/>
          <w:sz w:val="22"/>
          <w:szCs w:val="22"/>
          <w:lang w:val="es-ES"/>
        </w:rPr>
        <w:t xml:space="preserve">Despojo como genocidio: extractivismo contra pueblos indígenas en Abya Yala” in Alberto Lozano and Abelardo </w:t>
      </w:r>
      <w:proofErr w:type="spellStart"/>
      <w:r w:rsidR="00D93F3A" w:rsidRPr="003778F8">
        <w:rPr>
          <w:rFonts w:asciiTheme="majorHAnsi" w:hAnsiTheme="majorHAnsi" w:cstheme="majorHAnsi"/>
          <w:sz w:val="22"/>
          <w:szCs w:val="22"/>
          <w:lang w:val="es-ES"/>
        </w:rPr>
        <w:t>Rodriguez</w:t>
      </w:r>
      <w:proofErr w:type="spellEnd"/>
      <w:r w:rsidR="00D93F3A" w:rsidRPr="003778F8">
        <w:rPr>
          <w:rFonts w:asciiTheme="majorHAnsi" w:hAnsiTheme="majorHAnsi" w:cstheme="majorHAnsi"/>
          <w:sz w:val="22"/>
          <w:szCs w:val="22"/>
          <w:lang w:val="es-ES"/>
        </w:rPr>
        <w:t xml:space="preserve">, </w:t>
      </w:r>
      <w:r w:rsidR="00D93F3A" w:rsidRPr="003778F8">
        <w:rPr>
          <w:rFonts w:asciiTheme="majorHAnsi" w:eastAsia="Times New Roman" w:hAnsiTheme="majorHAnsi" w:cstheme="majorHAnsi"/>
          <w:i/>
          <w:iCs/>
          <w:color w:val="000000"/>
          <w:sz w:val="22"/>
          <w:szCs w:val="22"/>
          <w:lang w:val="es-ES"/>
        </w:rPr>
        <w:t>Seguridad y Asuntos Internacionales</w:t>
      </w:r>
      <w:r w:rsidR="00D93F3A" w:rsidRPr="003778F8">
        <w:rPr>
          <w:rFonts w:asciiTheme="majorHAnsi" w:eastAsia="Times New Roman" w:hAnsiTheme="majorHAnsi" w:cstheme="majorHAnsi"/>
          <w:color w:val="000000"/>
          <w:sz w:val="22"/>
          <w:szCs w:val="22"/>
          <w:lang w:val="es-ES"/>
        </w:rPr>
        <w:t xml:space="preserve">, </w:t>
      </w:r>
      <w:proofErr w:type="spellStart"/>
      <w:r w:rsidR="00D93F3A" w:rsidRPr="003778F8">
        <w:rPr>
          <w:rFonts w:asciiTheme="majorHAnsi" w:eastAsia="Times New Roman" w:hAnsiTheme="majorHAnsi" w:cstheme="majorHAnsi"/>
          <w:color w:val="000000"/>
          <w:sz w:val="22"/>
          <w:szCs w:val="22"/>
          <w:lang w:val="es-ES"/>
        </w:rPr>
        <w:t>Mexico</w:t>
      </w:r>
      <w:proofErr w:type="spellEnd"/>
      <w:r w:rsidR="00D93F3A" w:rsidRPr="003778F8">
        <w:rPr>
          <w:rFonts w:asciiTheme="majorHAnsi" w:eastAsia="Times New Roman" w:hAnsiTheme="majorHAnsi" w:cstheme="majorHAnsi"/>
          <w:color w:val="000000"/>
          <w:sz w:val="22"/>
          <w:szCs w:val="22"/>
          <w:lang w:val="es-ES"/>
        </w:rPr>
        <w:t xml:space="preserve">: </w:t>
      </w:r>
      <w:r w:rsidR="00D93F3A" w:rsidRPr="003778F8">
        <w:rPr>
          <w:rFonts w:asciiTheme="majorHAnsi" w:hAnsiTheme="majorHAnsi" w:cstheme="majorHAnsi"/>
          <w:sz w:val="22"/>
          <w:szCs w:val="22"/>
          <w:lang w:val="es-ES"/>
        </w:rPr>
        <w:t>Siglo XXI</w:t>
      </w:r>
      <w:r w:rsidR="004A7CC9" w:rsidRPr="003778F8">
        <w:rPr>
          <w:rFonts w:asciiTheme="majorHAnsi" w:hAnsiTheme="majorHAnsi" w:cstheme="majorHAnsi"/>
          <w:sz w:val="22"/>
          <w:szCs w:val="22"/>
          <w:lang w:val="es-ES"/>
        </w:rPr>
        <w:t>.</w:t>
      </w:r>
      <w:r w:rsidR="00D93F3A" w:rsidRPr="003778F8">
        <w:rPr>
          <w:rFonts w:asciiTheme="majorHAnsi" w:hAnsiTheme="majorHAnsi" w:cstheme="majorHAnsi"/>
          <w:sz w:val="22"/>
          <w:szCs w:val="22"/>
          <w:lang w:val="es-ES"/>
        </w:rPr>
        <w:t xml:space="preserve"> </w:t>
      </w:r>
      <w:r w:rsidR="00D93F3A" w:rsidRPr="003778F8">
        <w:rPr>
          <w:rFonts w:asciiTheme="majorHAnsi" w:hAnsiTheme="majorHAnsi" w:cstheme="majorHAnsi"/>
          <w:sz w:val="22"/>
          <w:szCs w:val="22"/>
        </w:rPr>
        <w:t>(202</w:t>
      </w:r>
      <w:r w:rsidR="00724FA1" w:rsidRPr="003778F8">
        <w:rPr>
          <w:rFonts w:asciiTheme="majorHAnsi" w:hAnsiTheme="majorHAnsi" w:cstheme="majorHAnsi"/>
          <w:sz w:val="22"/>
          <w:szCs w:val="22"/>
        </w:rPr>
        <w:t>0</w:t>
      </w:r>
      <w:r w:rsidR="00D93F3A" w:rsidRPr="003778F8">
        <w:rPr>
          <w:rFonts w:asciiTheme="majorHAnsi" w:hAnsiTheme="majorHAnsi" w:cstheme="majorHAnsi"/>
          <w:sz w:val="22"/>
          <w:szCs w:val="22"/>
        </w:rPr>
        <w:t>)</w:t>
      </w:r>
    </w:p>
    <w:p w14:paraId="6C68092F" w14:textId="3ECE5F8E" w:rsidR="00227584" w:rsidRPr="003778F8" w:rsidRDefault="00D93F3A" w:rsidP="00227584">
      <w:pPr>
        <w:pStyle w:val="ListParagraph"/>
        <w:numPr>
          <w:ilvl w:val="0"/>
          <w:numId w:val="4"/>
        </w:numPr>
        <w:rPr>
          <w:rFonts w:asciiTheme="majorHAnsi" w:hAnsiTheme="majorHAnsi" w:cstheme="majorHAnsi"/>
          <w:sz w:val="22"/>
          <w:szCs w:val="22"/>
        </w:rPr>
      </w:pPr>
      <w:r w:rsidRPr="003778F8">
        <w:rPr>
          <w:rFonts w:asciiTheme="majorHAnsi" w:hAnsiTheme="majorHAnsi" w:cstheme="majorHAnsi"/>
          <w:sz w:val="22"/>
          <w:szCs w:val="22"/>
        </w:rPr>
        <w:t>“</w:t>
      </w:r>
      <w:r w:rsidR="00227584" w:rsidRPr="003778F8">
        <w:rPr>
          <w:rFonts w:asciiTheme="majorHAnsi" w:eastAsia="Times New Roman" w:hAnsiTheme="majorHAnsi" w:cstheme="majorHAnsi"/>
          <w:bCs/>
          <w:sz w:val="22"/>
          <w:szCs w:val="22"/>
        </w:rPr>
        <w:t xml:space="preserve">No Sex Revolution on the Left: LGB Rights in Ecuador” with María Amelia </w:t>
      </w:r>
      <w:proofErr w:type="spellStart"/>
      <w:r w:rsidR="00227584" w:rsidRPr="003778F8">
        <w:rPr>
          <w:rFonts w:asciiTheme="majorHAnsi" w:eastAsia="Times New Roman" w:hAnsiTheme="majorHAnsi" w:cstheme="majorHAnsi"/>
          <w:bCs/>
          <w:sz w:val="22"/>
          <w:szCs w:val="22"/>
        </w:rPr>
        <w:t>Viteri</w:t>
      </w:r>
      <w:proofErr w:type="spellEnd"/>
      <w:r w:rsidR="00227584" w:rsidRPr="003778F8">
        <w:rPr>
          <w:rFonts w:asciiTheme="majorHAnsi" w:eastAsia="Times New Roman" w:hAnsiTheme="majorHAnsi" w:cstheme="majorHAnsi"/>
          <w:bCs/>
          <w:sz w:val="22"/>
          <w:szCs w:val="22"/>
        </w:rPr>
        <w:t xml:space="preserve"> in Paula Gerber, </w:t>
      </w:r>
      <w:hyperlink r:id="rId34" w:history="1">
        <w:r w:rsidR="00227584" w:rsidRPr="003778F8">
          <w:rPr>
            <w:rStyle w:val="Hyperlink"/>
            <w:rFonts w:asciiTheme="majorHAnsi" w:eastAsia="Times New Roman" w:hAnsiTheme="majorHAnsi" w:cstheme="majorHAnsi"/>
            <w:bCs/>
            <w:i/>
            <w:iCs/>
            <w:sz w:val="22"/>
            <w:szCs w:val="22"/>
          </w:rPr>
          <w:t>Worldwide Perspectives on Lesbians, Gays and Bisexuals: Culture, History and Law</w:t>
        </w:r>
      </w:hyperlink>
      <w:r w:rsidR="00227584" w:rsidRPr="003778F8">
        <w:rPr>
          <w:rFonts w:asciiTheme="majorHAnsi" w:eastAsia="Times New Roman" w:hAnsiTheme="majorHAnsi" w:cstheme="majorHAnsi"/>
          <w:bCs/>
          <w:i/>
          <w:iCs/>
          <w:sz w:val="22"/>
          <w:szCs w:val="22"/>
        </w:rPr>
        <w:t xml:space="preserve">. </w:t>
      </w:r>
      <w:r w:rsidR="00227584" w:rsidRPr="003778F8">
        <w:rPr>
          <w:rFonts w:asciiTheme="majorHAnsi" w:eastAsia="Times New Roman" w:hAnsiTheme="majorHAnsi" w:cstheme="majorHAnsi"/>
          <w:bCs/>
          <w:iCs/>
          <w:sz w:val="22"/>
          <w:szCs w:val="22"/>
          <w:lang w:val="es-ES"/>
        </w:rPr>
        <w:t>Santa Barbara: </w:t>
      </w:r>
      <w:proofErr w:type="spellStart"/>
      <w:r w:rsidR="00227584" w:rsidRPr="003778F8">
        <w:rPr>
          <w:rFonts w:asciiTheme="majorHAnsi" w:eastAsia="Times New Roman" w:hAnsiTheme="majorHAnsi" w:cstheme="majorHAnsi"/>
          <w:bCs/>
          <w:sz w:val="22"/>
          <w:szCs w:val="22"/>
          <w:lang w:val="es-ES"/>
        </w:rPr>
        <w:t>Praeger</w:t>
      </w:r>
      <w:proofErr w:type="spellEnd"/>
      <w:r w:rsidR="00227584" w:rsidRPr="003778F8">
        <w:rPr>
          <w:rFonts w:asciiTheme="majorHAnsi" w:eastAsia="Times New Roman" w:hAnsiTheme="majorHAnsi" w:cstheme="majorHAnsi"/>
          <w:bCs/>
          <w:sz w:val="22"/>
          <w:szCs w:val="22"/>
          <w:lang w:val="es-ES"/>
        </w:rPr>
        <w:t xml:space="preserve"> </w:t>
      </w:r>
      <w:proofErr w:type="spellStart"/>
      <w:r w:rsidR="00227584" w:rsidRPr="003778F8">
        <w:rPr>
          <w:rFonts w:asciiTheme="majorHAnsi" w:eastAsia="Times New Roman" w:hAnsiTheme="majorHAnsi" w:cstheme="majorHAnsi"/>
          <w:bCs/>
          <w:sz w:val="22"/>
          <w:szCs w:val="22"/>
          <w:lang w:val="es-ES"/>
        </w:rPr>
        <w:t>Press</w:t>
      </w:r>
      <w:proofErr w:type="spellEnd"/>
      <w:r w:rsidR="000A1D5D" w:rsidRPr="003778F8">
        <w:rPr>
          <w:rFonts w:asciiTheme="majorHAnsi" w:eastAsia="Times New Roman" w:hAnsiTheme="majorHAnsi" w:cstheme="majorHAnsi"/>
          <w:bCs/>
          <w:sz w:val="22"/>
          <w:szCs w:val="22"/>
          <w:lang w:val="es-ES"/>
        </w:rPr>
        <w:t>.</w:t>
      </w:r>
      <w:r w:rsidR="00227584" w:rsidRPr="003778F8">
        <w:rPr>
          <w:rFonts w:asciiTheme="majorHAnsi" w:eastAsia="Times New Roman" w:hAnsiTheme="majorHAnsi" w:cstheme="majorHAnsi"/>
          <w:bCs/>
          <w:sz w:val="22"/>
          <w:szCs w:val="22"/>
          <w:lang w:val="es-ES"/>
        </w:rPr>
        <w:t xml:space="preserve"> (202</w:t>
      </w:r>
      <w:r w:rsidR="00BD51F5" w:rsidRPr="003778F8">
        <w:rPr>
          <w:rFonts w:asciiTheme="majorHAnsi" w:eastAsia="Times New Roman" w:hAnsiTheme="majorHAnsi" w:cstheme="majorHAnsi"/>
          <w:bCs/>
          <w:sz w:val="22"/>
          <w:szCs w:val="22"/>
          <w:lang w:val="es-ES"/>
        </w:rPr>
        <w:t>1</w:t>
      </w:r>
      <w:r w:rsidR="00227584" w:rsidRPr="003778F8">
        <w:rPr>
          <w:rFonts w:asciiTheme="majorHAnsi" w:eastAsia="Times New Roman" w:hAnsiTheme="majorHAnsi" w:cstheme="majorHAnsi"/>
          <w:bCs/>
          <w:sz w:val="22"/>
          <w:szCs w:val="22"/>
          <w:lang w:val="es-ES"/>
        </w:rPr>
        <w:t>)</w:t>
      </w:r>
    </w:p>
    <w:p w14:paraId="5E5FC750" w14:textId="7674E91E" w:rsidR="00CC408C" w:rsidRPr="003778F8" w:rsidRDefault="00D936EE" w:rsidP="00CC408C">
      <w:pPr>
        <w:pStyle w:val="ListParagraph"/>
        <w:numPr>
          <w:ilvl w:val="0"/>
          <w:numId w:val="4"/>
        </w:numPr>
        <w:rPr>
          <w:rFonts w:asciiTheme="majorHAnsi" w:hAnsiTheme="majorHAnsi" w:cstheme="majorHAnsi"/>
          <w:sz w:val="22"/>
          <w:szCs w:val="22"/>
        </w:rPr>
      </w:pPr>
      <w:r w:rsidRPr="003778F8">
        <w:rPr>
          <w:rFonts w:asciiTheme="majorHAnsi" w:eastAsia="Times New Roman" w:hAnsiTheme="majorHAnsi" w:cstheme="majorHAnsi"/>
          <w:bCs/>
          <w:sz w:val="22"/>
          <w:szCs w:val="22"/>
        </w:rPr>
        <w:t xml:space="preserve">“Sex, Tongue and International Relations” with Caroline </w:t>
      </w:r>
      <w:proofErr w:type="spellStart"/>
      <w:r w:rsidRPr="003778F8">
        <w:rPr>
          <w:rFonts w:asciiTheme="majorHAnsi" w:eastAsia="Times New Roman" w:hAnsiTheme="majorHAnsi" w:cstheme="majorHAnsi"/>
          <w:bCs/>
          <w:sz w:val="22"/>
          <w:szCs w:val="22"/>
        </w:rPr>
        <w:t>Cottet</w:t>
      </w:r>
      <w:proofErr w:type="spellEnd"/>
      <w:r w:rsidRPr="003778F8">
        <w:rPr>
          <w:rFonts w:asciiTheme="majorHAnsi" w:eastAsia="Times New Roman" w:hAnsiTheme="majorHAnsi" w:cstheme="majorHAnsi"/>
          <w:bCs/>
          <w:sz w:val="22"/>
          <w:szCs w:val="22"/>
        </w:rPr>
        <w:t xml:space="preserve"> in </w:t>
      </w:r>
      <w:hyperlink r:id="rId35" w:history="1">
        <w:r w:rsidR="00CC408C" w:rsidRPr="003778F8">
          <w:rPr>
            <w:rStyle w:val="Hyperlink"/>
            <w:rFonts w:asciiTheme="majorHAnsi" w:eastAsia="Times New Roman" w:hAnsiTheme="majorHAnsi" w:cstheme="majorHAnsi"/>
            <w:i/>
            <w:sz w:val="22"/>
            <w:szCs w:val="22"/>
          </w:rPr>
          <w:t>Sexuality and Translation in World Politics</w:t>
        </w:r>
      </w:hyperlink>
      <w:r w:rsidR="00CC408C" w:rsidRPr="003778F8">
        <w:rPr>
          <w:rFonts w:asciiTheme="majorHAnsi" w:eastAsia="Times New Roman" w:hAnsiTheme="majorHAnsi" w:cstheme="majorHAnsi"/>
          <w:color w:val="1049BC"/>
          <w:sz w:val="22"/>
          <w:szCs w:val="22"/>
        </w:rPr>
        <w:t xml:space="preserve">, </w:t>
      </w:r>
      <w:r w:rsidR="00CC408C" w:rsidRPr="003778F8">
        <w:rPr>
          <w:rFonts w:asciiTheme="majorHAnsi" w:hAnsiTheme="majorHAnsi" w:cstheme="majorHAnsi"/>
          <w:sz w:val="22"/>
          <w:szCs w:val="22"/>
        </w:rPr>
        <w:t xml:space="preserve">co-editor with Caroline </w:t>
      </w:r>
      <w:proofErr w:type="spellStart"/>
      <w:r w:rsidR="00CC408C" w:rsidRPr="003778F8">
        <w:rPr>
          <w:rFonts w:asciiTheme="majorHAnsi" w:hAnsiTheme="majorHAnsi" w:cstheme="majorHAnsi"/>
          <w:sz w:val="22"/>
          <w:szCs w:val="22"/>
        </w:rPr>
        <w:t>Cottet</w:t>
      </w:r>
      <w:proofErr w:type="spellEnd"/>
      <w:r w:rsidR="00CC408C" w:rsidRPr="003778F8">
        <w:rPr>
          <w:rFonts w:asciiTheme="majorHAnsi" w:hAnsiTheme="majorHAnsi" w:cstheme="majorHAnsi"/>
          <w:sz w:val="22"/>
          <w:szCs w:val="22"/>
        </w:rPr>
        <w:t xml:space="preserve"> (E-International Relations</w:t>
      </w:r>
      <w:r w:rsidR="000A1D5D" w:rsidRPr="003778F8">
        <w:rPr>
          <w:rFonts w:asciiTheme="majorHAnsi" w:hAnsiTheme="majorHAnsi" w:cstheme="majorHAnsi"/>
          <w:sz w:val="22"/>
          <w:szCs w:val="22"/>
        </w:rPr>
        <w:t>).</w:t>
      </w:r>
      <w:r w:rsidR="00CC408C" w:rsidRPr="003778F8">
        <w:rPr>
          <w:rFonts w:asciiTheme="majorHAnsi" w:hAnsiTheme="majorHAnsi" w:cstheme="majorHAnsi"/>
          <w:sz w:val="22"/>
          <w:szCs w:val="22"/>
        </w:rPr>
        <w:t xml:space="preserve"> </w:t>
      </w:r>
      <w:r w:rsidR="000A1D5D" w:rsidRPr="003778F8">
        <w:rPr>
          <w:rFonts w:asciiTheme="majorHAnsi" w:hAnsiTheme="majorHAnsi" w:cstheme="majorHAnsi"/>
          <w:sz w:val="22"/>
          <w:szCs w:val="22"/>
        </w:rPr>
        <w:t>(</w:t>
      </w:r>
      <w:r w:rsidR="00CC408C" w:rsidRPr="003778F8">
        <w:rPr>
          <w:rFonts w:asciiTheme="majorHAnsi" w:hAnsiTheme="majorHAnsi" w:cstheme="majorHAnsi"/>
          <w:sz w:val="22"/>
          <w:szCs w:val="22"/>
        </w:rPr>
        <w:t>2019)</w:t>
      </w:r>
    </w:p>
    <w:p w14:paraId="790BE889" w14:textId="3D1F70AD" w:rsidR="00453248" w:rsidRPr="003778F8" w:rsidRDefault="00CC408C" w:rsidP="00931D24">
      <w:pPr>
        <w:pStyle w:val="ListParagraph"/>
        <w:numPr>
          <w:ilvl w:val="0"/>
          <w:numId w:val="4"/>
        </w:numPr>
        <w:rPr>
          <w:rFonts w:asciiTheme="majorHAnsi" w:hAnsiTheme="majorHAnsi" w:cstheme="majorHAnsi"/>
          <w:sz w:val="22"/>
          <w:szCs w:val="22"/>
        </w:rPr>
      </w:pPr>
      <w:r w:rsidRPr="003778F8">
        <w:rPr>
          <w:rFonts w:asciiTheme="majorHAnsi" w:eastAsia="Times New Roman" w:hAnsiTheme="majorHAnsi" w:cstheme="majorHAnsi"/>
          <w:bCs/>
          <w:sz w:val="22"/>
          <w:szCs w:val="22"/>
        </w:rPr>
        <w:t xml:space="preserve">“Indigenous Sexualities: Resisting </w:t>
      </w:r>
      <w:r w:rsidR="006C6ADC" w:rsidRPr="003778F8">
        <w:rPr>
          <w:rFonts w:asciiTheme="majorHAnsi" w:eastAsia="Times New Roman" w:hAnsiTheme="majorHAnsi" w:cstheme="majorHAnsi"/>
          <w:bCs/>
          <w:sz w:val="22"/>
          <w:szCs w:val="22"/>
        </w:rPr>
        <w:t>C</w:t>
      </w:r>
      <w:r w:rsidRPr="003778F8">
        <w:rPr>
          <w:rFonts w:asciiTheme="majorHAnsi" w:eastAsia="Times New Roman" w:hAnsiTheme="majorHAnsi" w:cstheme="majorHAnsi"/>
          <w:bCs/>
          <w:sz w:val="22"/>
          <w:szCs w:val="22"/>
        </w:rPr>
        <w:t xml:space="preserve">onquest and </w:t>
      </w:r>
      <w:r w:rsidR="006C6ADC" w:rsidRPr="003778F8">
        <w:rPr>
          <w:rFonts w:asciiTheme="majorHAnsi" w:eastAsia="Times New Roman" w:hAnsiTheme="majorHAnsi" w:cstheme="majorHAnsi"/>
          <w:bCs/>
          <w:sz w:val="22"/>
          <w:szCs w:val="22"/>
        </w:rPr>
        <w:t>T</w:t>
      </w:r>
      <w:r w:rsidRPr="003778F8">
        <w:rPr>
          <w:rFonts w:asciiTheme="majorHAnsi" w:eastAsia="Times New Roman" w:hAnsiTheme="majorHAnsi" w:cstheme="majorHAnsi"/>
          <w:bCs/>
          <w:sz w:val="22"/>
          <w:szCs w:val="22"/>
        </w:rPr>
        <w:t xml:space="preserve">ranslation” </w:t>
      </w:r>
      <w:r w:rsidRPr="003778F8">
        <w:rPr>
          <w:rFonts w:asciiTheme="majorHAnsi" w:hAnsiTheme="majorHAnsi" w:cstheme="majorHAnsi"/>
          <w:sz w:val="22"/>
          <w:szCs w:val="22"/>
        </w:rPr>
        <w:t xml:space="preserve">with </w:t>
      </w:r>
      <w:proofErr w:type="spellStart"/>
      <w:r w:rsidRPr="003778F8">
        <w:rPr>
          <w:rFonts w:asciiTheme="majorHAnsi" w:hAnsiTheme="majorHAnsi" w:cstheme="majorHAnsi"/>
          <w:sz w:val="22"/>
          <w:szCs w:val="22"/>
        </w:rPr>
        <w:t>Josi</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Tikuna</w:t>
      </w:r>
      <w:proofErr w:type="spellEnd"/>
      <w:r w:rsidRPr="003778F8">
        <w:rPr>
          <w:rFonts w:asciiTheme="majorHAnsi" w:hAnsiTheme="majorHAnsi" w:cstheme="majorHAnsi"/>
          <w:sz w:val="22"/>
          <w:szCs w:val="22"/>
        </w:rPr>
        <w:t xml:space="preserve"> in</w:t>
      </w:r>
      <w:r w:rsidRPr="003778F8">
        <w:rPr>
          <w:rFonts w:asciiTheme="majorHAnsi" w:eastAsia="Times New Roman" w:hAnsiTheme="majorHAnsi" w:cstheme="majorHAnsi"/>
          <w:bCs/>
          <w:sz w:val="22"/>
          <w:szCs w:val="22"/>
        </w:rPr>
        <w:t xml:space="preserve"> </w:t>
      </w:r>
      <w:hyperlink r:id="rId36" w:history="1">
        <w:r w:rsidRPr="003778F8">
          <w:rPr>
            <w:rStyle w:val="Hyperlink"/>
            <w:rFonts w:asciiTheme="majorHAnsi" w:eastAsia="Times New Roman" w:hAnsiTheme="majorHAnsi" w:cstheme="majorHAnsi"/>
            <w:i/>
            <w:sz w:val="22"/>
            <w:szCs w:val="22"/>
          </w:rPr>
          <w:t>Sexuality and Translation in World Politics</w:t>
        </w:r>
      </w:hyperlink>
      <w:r w:rsidRPr="003778F8">
        <w:rPr>
          <w:rFonts w:asciiTheme="majorHAnsi" w:eastAsia="Times New Roman" w:hAnsiTheme="majorHAnsi" w:cstheme="majorHAnsi"/>
          <w:color w:val="1049BC"/>
          <w:sz w:val="22"/>
          <w:szCs w:val="22"/>
        </w:rPr>
        <w:t xml:space="preserve">, </w:t>
      </w:r>
      <w:r w:rsidRPr="003778F8">
        <w:rPr>
          <w:rFonts w:asciiTheme="majorHAnsi" w:hAnsiTheme="majorHAnsi" w:cstheme="majorHAnsi"/>
          <w:sz w:val="22"/>
          <w:szCs w:val="22"/>
        </w:rPr>
        <w:t xml:space="preserve">co-editor with Caroline </w:t>
      </w:r>
      <w:proofErr w:type="spellStart"/>
      <w:r w:rsidRPr="003778F8">
        <w:rPr>
          <w:rFonts w:asciiTheme="majorHAnsi" w:hAnsiTheme="majorHAnsi" w:cstheme="majorHAnsi"/>
          <w:sz w:val="22"/>
          <w:szCs w:val="22"/>
        </w:rPr>
        <w:t>Cottet</w:t>
      </w:r>
      <w:proofErr w:type="spellEnd"/>
      <w:r w:rsidRPr="003778F8">
        <w:rPr>
          <w:rFonts w:asciiTheme="majorHAnsi" w:hAnsiTheme="majorHAnsi" w:cstheme="majorHAnsi"/>
          <w:sz w:val="22"/>
          <w:szCs w:val="22"/>
        </w:rPr>
        <w:t xml:space="preserve"> (E-International Relations</w:t>
      </w:r>
      <w:r w:rsidR="000A1D5D" w:rsidRPr="003778F8">
        <w:rPr>
          <w:rFonts w:asciiTheme="majorHAnsi" w:hAnsiTheme="majorHAnsi" w:cstheme="majorHAnsi"/>
          <w:sz w:val="22"/>
          <w:szCs w:val="22"/>
        </w:rPr>
        <w:t>).</w:t>
      </w:r>
      <w:r w:rsidRPr="003778F8">
        <w:rPr>
          <w:rFonts w:asciiTheme="majorHAnsi" w:hAnsiTheme="majorHAnsi" w:cstheme="majorHAnsi"/>
          <w:sz w:val="22"/>
          <w:szCs w:val="22"/>
        </w:rPr>
        <w:t xml:space="preserve"> </w:t>
      </w:r>
      <w:r w:rsidR="000A1D5D" w:rsidRPr="003778F8">
        <w:rPr>
          <w:rFonts w:asciiTheme="majorHAnsi" w:hAnsiTheme="majorHAnsi" w:cstheme="majorHAnsi"/>
          <w:sz w:val="22"/>
          <w:szCs w:val="22"/>
        </w:rPr>
        <w:t>(</w:t>
      </w:r>
      <w:r w:rsidRPr="003778F8">
        <w:rPr>
          <w:rFonts w:asciiTheme="majorHAnsi" w:hAnsiTheme="majorHAnsi" w:cstheme="majorHAnsi"/>
          <w:sz w:val="22"/>
          <w:szCs w:val="22"/>
        </w:rPr>
        <w:t>2019)</w:t>
      </w:r>
    </w:p>
    <w:p w14:paraId="68F28EC4" w14:textId="0A8B42AD" w:rsidR="005F6078" w:rsidRPr="003778F8" w:rsidRDefault="005F6078" w:rsidP="00865DBD">
      <w:pPr>
        <w:pStyle w:val="ListParagraph"/>
        <w:numPr>
          <w:ilvl w:val="1"/>
          <w:numId w:val="8"/>
        </w:numPr>
        <w:rPr>
          <w:rFonts w:asciiTheme="majorHAnsi" w:eastAsia="Times New Roman" w:hAnsiTheme="majorHAnsi" w:cstheme="majorHAnsi"/>
          <w:bCs/>
          <w:sz w:val="22"/>
          <w:szCs w:val="22"/>
        </w:rPr>
      </w:pPr>
      <w:r w:rsidRPr="003778F8">
        <w:rPr>
          <w:rFonts w:asciiTheme="majorHAnsi" w:hAnsiTheme="majorHAnsi" w:cstheme="majorHAnsi"/>
          <w:sz w:val="22"/>
          <w:szCs w:val="22"/>
        </w:rPr>
        <w:t>“</w:t>
      </w:r>
      <w:r w:rsidR="00F70C25" w:rsidRPr="003778F8">
        <w:rPr>
          <w:rFonts w:asciiTheme="majorHAnsi" w:hAnsiTheme="majorHAnsi" w:cstheme="majorHAnsi"/>
          <w:sz w:val="22"/>
          <w:szCs w:val="22"/>
        </w:rPr>
        <w:t xml:space="preserve">Ecuador: The Citizen’s Revolution Against Its Citizens,” </w:t>
      </w:r>
      <w:r w:rsidRPr="003778F8">
        <w:rPr>
          <w:rFonts w:asciiTheme="majorHAnsi" w:hAnsiTheme="majorHAnsi" w:cstheme="majorHAnsi"/>
          <w:sz w:val="22"/>
          <w:szCs w:val="22"/>
        </w:rPr>
        <w:t xml:space="preserve">With Grace Jaramillo in </w:t>
      </w:r>
      <w:proofErr w:type="spellStart"/>
      <w:r w:rsidR="007C3C5D" w:rsidRPr="003778F8">
        <w:rPr>
          <w:rFonts w:asciiTheme="majorHAnsi" w:hAnsiTheme="majorHAnsi" w:cstheme="majorHAnsi"/>
          <w:sz w:val="22"/>
          <w:szCs w:val="22"/>
        </w:rPr>
        <w:t>Franscesc</w:t>
      </w:r>
      <w:proofErr w:type="spellEnd"/>
      <w:r w:rsidR="007C3C5D" w:rsidRPr="003778F8">
        <w:rPr>
          <w:rFonts w:asciiTheme="majorHAnsi" w:hAnsiTheme="majorHAnsi" w:cstheme="majorHAnsi"/>
          <w:sz w:val="22"/>
          <w:szCs w:val="22"/>
        </w:rPr>
        <w:t xml:space="preserve"> </w:t>
      </w:r>
      <w:proofErr w:type="spellStart"/>
      <w:r w:rsidR="007C3C5D" w:rsidRPr="003778F8">
        <w:rPr>
          <w:rFonts w:asciiTheme="majorHAnsi" w:hAnsiTheme="majorHAnsi" w:cstheme="majorHAnsi"/>
          <w:sz w:val="22"/>
          <w:szCs w:val="22"/>
        </w:rPr>
        <w:t>Badia</w:t>
      </w:r>
      <w:proofErr w:type="spellEnd"/>
      <w:r w:rsidR="007C3C5D" w:rsidRPr="003778F8">
        <w:rPr>
          <w:rFonts w:asciiTheme="majorHAnsi" w:hAnsiTheme="majorHAnsi" w:cstheme="majorHAnsi"/>
          <w:sz w:val="22"/>
          <w:szCs w:val="22"/>
        </w:rPr>
        <w:t xml:space="preserve"> I </w:t>
      </w:r>
      <w:proofErr w:type="spellStart"/>
      <w:r w:rsidR="007C3C5D" w:rsidRPr="003778F8">
        <w:rPr>
          <w:rFonts w:asciiTheme="majorHAnsi" w:hAnsiTheme="majorHAnsi" w:cstheme="majorHAnsi"/>
          <w:sz w:val="22"/>
          <w:szCs w:val="22"/>
        </w:rPr>
        <w:t>Dalmases</w:t>
      </w:r>
      <w:proofErr w:type="spellEnd"/>
      <w:r w:rsidR="007C3C5D" w:rsidRPr="003778F8">
        <w:rPr>
          <w:rFonts w:asciiTheme="majorHAnsi" w:hAnsiTheme="majorHAnsi" w:cstheme="majorHAnsi"/>
          <w:sz w:val="22"/>
          <w:szCs w:val="22"/>
        </w:rPr>
        <w:t xml:space="preserve"> and Sergio Costa (eds) </w:t>
      </w:r>
      <w:hyperlink r:id="rId37" w:history="1">
        <w:r w:rsidRPr="003778F8">
          <w:rPr>
            <w:rStyle w:val="Hyperlink"/>
            <w:rFonts w:asciiTheme="majorHAnsi" w:hAnsiTheme="majorHAnsi" w:cstheme="majorHAnsi"/>
            <w:i/>
            <w:sz w:val="22"/>
            <w:szCs w:val="22"/>
          </w:rPr>
          <w:t>Condemned to Inequality: From the Pink Tide to the Turn to the Right</w:t>
        </w:r>
      </w:hyperlink>
      <w:r w:rsidRPr="003778F8">
        <w:rPr>
          <w:rFonts w:asciiTheme="majorHAnsi" w:hAnsiTheme="majorHAnsi" w:cstheme="majorHAnsi"/>
          <w:sz w:val="22"/>
          <w:szCs w:val="22"/>
        </w:rPr>
        <w:t xml:space="preserve"> (</w:t>
      </w:r>
      <w:r w:rsidR="00F70C25" w:rsidRPr="003778F8">
        <w:rPr>
          <w:rFonts w:asciiTheme="majorHAnsi" w:hAnsiTheme="majorHAnsi" w:cstheme="majorHAnsi"/>
          <w:sz w:val="22"/>
          <w:szCs w:val="22"/>
        </w:rPr>
        <w:t>p.56-63</w:t>
      </w:r>
      <w:r w:rsidR="000A1D5D" w:rsidRPr="003778F8">
        <w:rPr>
          <w:rFonts w:asciiTheme="majorHAnsi" w:hAnsiTheme="majorHAnsi" w:cstheme="majorHAnsi"/>
          <w:sz w:val="22"/>
          <w:szCs w:val="22"/>
        </w:rPr>
        <w:t>).</w:t>
      </w:r>
      <w:r w:rsidR="004912CD" w:rsidRPr="003778F8">
        <w:rPr>
          <w:rFonts w:asciiTheme="majorHAnsi" w:hAnsiTheme="majorHAnsi" w:cstheme="majorHAnsi"/>
          <w:sz w:val="22"/>
          <w:szCs w:val="22"/>
        </w:rPr>
        <w:t xml:space="preserve"> </w:t>
      </w:r>
      <w:r w:rsidR="000A1D5D" w:rsidRPr="003778F8">
        <w:rPr>
          <w:rFonts w:asciiTheme="majorHAnsi" w:hAnsiTheme="majorHAnsi" w:cstheme="majorHAnsi"/>
          <w:sz w:val="22"/>
          <w:szCs w:val="22"/>
        </w:rPr>
        <w:t>(</w:t>
      </w:r>
      <w:r w:rsidRPr="003778F8">
        <w:rPr>
          <w:rFonts w:asciiTheme="majorHAnsi" w:hAnsiTheme="majorHAnsi" w:cstheme="majorHAnsi"/>
          <w:sz w:val="22"/>
          <w:szCs w:val="22"/>
        </w:rPr>
        <w:t>2019)</w:t>
      </w:r>
    </w:p>
    <w:p w14:paraId="73B27558" w14:textId="0FD352CB" w:rsidR="00360070" w:rsidRPr="003778F8" w:rsidRDefault="00CA548D" w:rsidP="00B961CB">
      <w:pPr>
        <w:pStyle w:val="ListParagraph"/>
        <w:numPr>
          <w:ilvl w:val="1"/>
          <w:numId w:val="8"/>
        </w:numPr>
        <w:rPr>
          <w:rFonts w:asciiTheme="majorHAnsi" w:hAnsiTheme="majorHAnsi" w:cstheme="majorHAnsi"/>
          <w:sz w:val="22"/>
          <w:szCs w:val="22"/>
          <w:lang w:val="es-ES"/>
        </w:rPr>
      </w:pPr>
      <w:r w:rsidRPr="003778F8">
        <w:rPr>
          <w:rFonts w:asciiTheme="majorHAnsi" w:hAnsiTheme="majorHAnsi" w:cstheme="majorHAnsi"/>
          <w:sz w:val="22"/>
          <w:szCs w:val="22"/>
        </w:rPr>
        <w:t>“</w:t>
      </w:r>
      <w:r w:rsidR="00815A8E" w:rsidRPr="003778F8">
        <w:rPr>
          <w:rFonts w:asciiTheme="majorHAnsi" w:hAnsiTheme="majorHAnsi" w:cstheme="majorHAnsi"/>
          <w:sz w:val="22"/>
          <w:szCs w:val="22"/>
        </w:rPr>
        <w:t xml:space="preserve">Kichwa </w:t>
      </w:r>
      <w:r w:rsidR="00E71686" w:rsidRPr="003778F8">
        <w:rPr>
          <w:rFonts w:asciiTheme="majorHAnsi" w:hAnsiTheme="majorHAnsi" w:cstheme="majorHAnsi"/>
          <w:sz w:val="22"/>
          <w:szCs w:val="22"/>
        </w:rPr>
        <w:t>W</w:t>
      </w:r>
      <w:r w:rsidR="00815A8E" w:rsidRPr="003778F8">
        <w:rPr>
          <w:rFonts w:asciiTheme="majorHAnsi" w:hAnsiTheme="majorHAnsi" w:cstheme="majorHAnsi"/>
          <w:sz w:val="22"/>
          <w:szCs w:val="22"/>
        </w:rPr>
        <w:t xml:space="preserve">omen </w:t>
      </w:r>
      <w:r w:rsidR="00E71686" w:rsidRPr="003778F8">
        <w:rPr>
          <w:rFonts w:asciiTheme="majorHAnsi" w:hAnsiTheme="majorHAnsi" w:cstheme="majorHAnsi"/>
          <w:sz w:val="22"/>
          <w:szCs w:val="22"/>
        </w:rPr>
        <w:t>G</w:t>
      </w:r>
      <w:r w:rsidR="00815A8E" w:rsidRPr="003778F8">
        <w:rPr>
          <w:rFonts w:asciiTheme="majorHAnsi" w:hAnsiTheme="majorHAnsi" w:cstheme="majorHAnsi"/>
          <w:sz w:val="22"/>
          <w:szCs w:val="22"/>
        </w:rPr>
        <w:t xml:space="preserve">endering </w:t>
      </w:r>
      <w:r w:rsidR="00E71686" w:rsidRPr="003778F8">
        <w:rPr>
          <w:rFonts w:asciiTheme="majorHAnsi" w:hAnsiTheme="majorHAnsi" w:cstheme="majorHAnsi"/>
          <w:sz w:val="22"/>
          <w:szCs w:val="22"/>
        </w:rPr>
        <w:t>C</w:t>
      </w:r>
      <w:r w:rsidR="00815A8E" w:rsidRPr="003778F8">
        <w:rPr>
          <w:rFonts w:asciiTheme="majorHAnsi" w:hAnsiTheme="majorHAnsi" w:cstheme="majorHAnsi"/>
          <w:sz w:val="22"/>
          <w:szCs w:val="22"/>
        </w:rPr>
        <w:t xml:space="preserve">ollective </w:t>
      </w:r>
      <w:r w:rsidR="00E71686" w:rsidRPr="003778F8">
        <w:rPr>
          <w:rFonts w:asciiTheme="majorHAnsi" w:hAnsiTheme="majorHAnsi" w:cstheme="majorHAnsi"/>
          <w:sz w:val="22"/>
          <w:szCs w:val="22"/>
        </w:rPr>
        <w:t>R</w:t>
      </w:r>
      <w:r w:rsidR="00815A8E" w:rsidRPr="003778F8">
        <w:rPr>
          <w:rFonts w:asciiTheme="majorHAnsi" w:hAnsiTheme="majorHAnsi" w:cstheme="majorHAnsi"/>
          <w:sz w:val="22"/>
          <w:szCs w:val="22"/>
        </w:rPr>
        <w:t>ights in Ecuador”</w:t>
      </w:r>
      <w:r w:rsidRPr="003778F8">
        <w:rPr>
          <w:rFonts w:asciiTheme="majorHAnsi" w:hAnsiTheme="majorHAnsi" w:cstheme="majorHAnsi"/>
          <w:sz w:val="22"/>
          <w:szCs w:val="22"/>
        </w:rPr>
        <w:t xml:space="preserve"> in</w:t>
      </w:r>
      <w:r w:rsidR="0043362F" w:rsidRPr="003778F8">
        <w:rPr>
          <w:rFonts w:asciiTheme="majorHAnsi" w:hAnsiTheme="majorHAnsi" w:cstheme="majorHAnsi"/>
          <w:sz w:val="22"/>
          <w:szCs w:val="22"/>
        </w:rPr>
        <w:t xml:space="preserve"> </w:t>
      </w:r>
      <w:proofErr w:type="spellStart"/>
      <w:r w:rsidR="0043362F" w:rsidRPr="003778F8">
        <w:rPr>
          <w:rFonts w:asciiTheme="majorHAnsi" w:hAnsiTheme="majorHAnsi" w:cstheme="majorHAnsi"/>
          <w:sz w:val="22"/>
          <w:szCs w:val="22"/>
        </w:rPr>
        <w:t>Márcia</w:t>
      </w:r>
      <w:proofErr w:type="spellEnd"/>
      <w:r w:rsidR="0043362F" w:rsidRPr="003778F8">
        <w:rPr>
          <w:rFonts w:asciiTheme="majorHAnsi" w:hAnsiTheme="majorHAnsi" w:cstheme="majorHAnsi"/>
          <w:sz w:val="22"/>
          <w:szCs w:val="22"/>
        </w:rPr>
        <w:t xml:space="preserve"> </w:t>
      </w:r>
      <w:proofErr w:type="spellStart"/>
      <w:r w:rsidR="0043362F" w:rsidRPr="003778F8">
        <w:rPr>
          <w:rFonts w:asciiTheme="majorHAnsi" w:hAnsiTheme="majorHAnsi" w:cstheme="majorHAnsi"/>
          <w:sz w:val="22"/>
          <w:szCs w:val="22"/>
        </w:rPr>
        <w:t>Calazans</w:t>
      </w:r>
      <w:proofErr w:type="spellEnd"/>
      <w:r w:rsidR="0043362F" w:rsidRPr="003778F8">
        <w:rPr>
          <w:rFonts w:asciiTheme="majorHAnsi" w:hAnsiTheme="majorHAnsi" w:cstheme="majorHAnsi"/>
          <w:sz w:val="22"/>
          <w:szCs w:val="22"/>
        </w:rPr>
        <w:t xml:space="preserve">, Mary Castro, and Emilia </w:t>
      </w:r>
      <w:proofErr w:type="spellStart"/>
      <w:r w:rsidR="0043362F" w:rsidRPr="003778F8">
        <w:rPr>
          <w:rFonts w:asciiTheme="majorHAnsi" w:hAnsiTheme="majorHAnsi" w:cstheme="majorHAnsi"/>
          <w:sz w:val="22"/>
          <w:szCs w:val="22"/>
        </w:rPr>
        <w:t>Piñeiro</w:t>
      </w:r>
      <w:proofErr w:type="spellEnd"/>
      <w:r w:rsidR="0043362F" w:rsidRPr="003778F8">
        <w:rPr>
          <w:rFonts w:asciiTheme="majorHAnsi" w:hAnsiTheme="majorHAnsi" w:cstheme="majorHAnsi"/>
          <w:sz w:val="22"/>
          <w:szCs w:val="22"/>
        </w:rPr>
        <w:t>,</w:t>
      </w:r>
      <w:r w:rsidRPr="003778F8">
        <w:rPr>
          <w:rFonts w:asciiTheme="majorHAnsi" w:hAnsiTheme="majorHAnsi" w:cstheme="majorHAnsi"/>
          <w:sz w:val="22"/>
          <w:szCs w:val="22"/>
        </w:rPr>
        <w:t xml:space="preserve"> </w:t>
      </w:r>
      <w:hyperlink r:id="rId38" w:history="1">
        <w:r w:rsidRPr="003778F8">
          <w:rPr>
            <w:rStyle w:val="Hyperlink"/>
            <w:rFonts w:asciiTheme="majorHAnsi" w:hAnsiTheme="majorHAnsi" w:cstheme="majorHAnsi"/>
            <w:i/>
            <w:sz w:val="22"/>
            <w:szCs w:val="22"/>
          </w:rPr>
          <w:t xml:space="preserve">America Latina: </w:t>
        </w:r>
        <w:proofErr w:type="spellStart"/>
        <w:r w:rsidRPr="003778F8">
          <w:rPr>
            <w:rStyle w:val="Hyperlink"/>
            <w:rFonts w:asciiTheme="majorHAnsi" w:hAnsiTheme="majorHAnsi" w:cstheme="majorHAnsi"/>
            <w:i/>
            <w:sz w:val="22"/>
            <w:szCs w:val="22"/>
          </w:rPr>
          <w:t>corpos</w:t>
        </w:r>
        <w:proofErr w:type="spellEnd"/>
        <w:r w:rsidRPr="003778F8">
          <w:rPr>
            <w:rStyle w:val="Hyperlink"/>
            <w:rFonts w:asciiTheme="majorHAnsi" w:hAnsiTheme="majorHAnsi" w:cstheme="majorHAnsi"/>
            <w:i/>
            <w:sz w:val="22"/>
            <w:szCs w:val="22"/>
          </w:rPr>
          <w:t xml:space="preserve">, </w:t>
        </w:r>
        <w:proofErr w:type="spellStart"/>
        <w:r w:rsidRPr="003778F8">
          <w:rPr>
            <w:rStyle w:val="Hyperlink"/>
            <w:rFonts w:asciiTheme="majorHAnsi" w:hAnsiTheme="majorHAnsi" w:cstheme="majorHAnsi"/>
            <w:i/>
            <w:sz w:val="22"/>
            <w:szCs w:val="22"/>
          </w:rPr>
          <w:t>trânsitos</w:t>
        </w:r>
        <w:proofErr w:type="spellEnd"/>
        <w:r w:rsidRPr="003778F8">
          <w:rPr>
            <w:rStyle w:val="Hyperlink"/>
            <w:rFonts w:asciiTheme="majorHAnsi" w:hAnsiTheme="majorHAnsi" w:cstheme="majorHAnsi"/>
            <w:i/>
            <w:sz w:val="22"/>
            <w:szCs w:val="22"/>
          </w:rPr>
          <w:t xml:space="preserve">, e </w:t>
        </w:r>
        <w:proofErr w:type="spellStart"/>
        <w:r w:rsidRPr="003778F8">
          <w:rPr>
            <w:rStyle w:val="Hyperlink"/>
            <w:rFonts w:asciiTheme="majorHAnsi" w:hAnsiTheme="majorHAnsi" w:cstheme="majorHAnsi"/>
            <w:i/>
            <w:sz w:val="22"/>
            <w:szCs w:val="22"/>
          </w:rPr>
          <w:t>resistências</w:t>
        </w:r>
        <w:proofErr w:type="spellEnd"/>
      </w:hyperlink>
      <w:r w:rsidR="0043362F" w:rsidRPr="003778F8">
        <w:rPr>
          <w:rFonts w:asciiTheme="majorHAnsi" w:hAnsiTheme="majorHAnsi" w:cstheme="majorHAnsi"/>
          <w:sz w:val="22"/>
          <w:szCs w:val="22"/>
        </w:rPr>
        <w:t>.</w:t>
      </w:r>
      <w:r w:rsidRPr="003778F8">
        <w:rPr>
          <w:rFonts w:asciiTheme="majorHAnsi" w:hAnsiTheme="majorHAnsi" w:cstheme="majorHAnsi"/>
          <w:sz w:val="22"/>
          <w:szCs w:val="22"/>
        </w:rPr>
        <w:t xml:space="preserve"> </w:t>
      </w:r>
      <w:r w:rsidR="0043362F" w:rsidRPr="003778F8">
        <w:rPr>
          <w:rFonts w:asciiTheme="majorHAnsi" w:hAnsiTheme="majorHAnsi" w:cstheme="majorHAnsi"/>
          <w:sz w:val="22"/>
          <w:szCs w:val="22"/>
          <w:lang w:val="es-ES"/>
        </w:rPr>
        <w:t>Porto Alegre: Editora Fi</w:t>
      </w:r>
      <w:r w:rsidR="00C54E0D" w:rsidRPr="003778F8">
        <w:rPr>
          <w:rFonts w:asciiTheme="majorHAnsi" w:hAnsiTheme="majorHAnsi" w:cstheme="majorHAnsi"/>
          <w:sz w:val="22"/>
          <w:szCs w:val="22"/>
          <w:lang w:val="es-ES"/>
        </w:rPr>
        <w:t>.</w:t>
      </w:r>
      <w:r w:rsidR="00012C2D" w:rsidRPr="003778F8">
        <w:rPr>
          <w:rFonts w:asciiTheme="majorHAnsi" w:hAnsiTheme="majorHAnsi" w:cstheme="majorHAnsi"/>
          <w:sz w:val="22"/>
          <w:szCs w:val="22"/>
          <w:lang w:val="es-ES"/>
        </w:rPr>
        <w:t xml:space="preserve"> </w:t>
      </w:r>
      <w:r w:rsidR="0043362F" w:rsidRPr="003778F8">
        <w:rPr>
          <w:rFonts w:asciiTheme="majorHAnsi" w:hAnsiTheme="majorHAnsi" w:cstheme="majorHAnsi"/>
          <w:sz w:val="22"/>
          <w:szCs w:val="22"/>
          <w:lang w:val="es-ES"/>
        </w:rPr>
        <w:t>(</w:t>
      </w:r>
      <w:r w:rsidR="00C474BC" w:rsidRPr="003778F8">
        <w:rPr>
          <w:rFonts w:asciiTheme="majorHAnsi" w:hAnsiTheme="majorHAnsi" w:cstheme="majorHAnsi"/>
          <w:sz w:val="22"/>
          <w:szCs w:val="22"/>
          <w:lang w:val="es-ES"/>
        </w:rPr>
        <w:t>2018)</w:t>
      </w:r>
    </w:p>
    <w:p w14:paraId="391BE819" w14:textId="6D35E9CB" w:rsidR="003D207D" w:rsidRPr="003778F8" w:rsidRDefault="003D207D" w:rsidP="003D207D">
      <w:pPr>
        <w:pStyle w:val="ListParagraph"/>
        <w:numPr>
          <w:ilvl w:val="1"/>
          <w:numId w:val="8"/>
        </w:numPr>
        <w:rPr>
          <w:rFonts w:asciiTheme="majorHAnsi" w:eastAsia="Times New Roman" w:hAnsiTheme="majorHAnsi" w:cstheme="majorHAnsi"/>
          <w:bCs/>
          <w:sz w:val="22"/>
          <w:szCs w:val="22"/>
          <w:lang w:val="es-ES"/>
        </w:rPr>
      </w:pPr>
      <w:r w:rsidRPr="003778F8">
        <w:rPr>
          <w:rFonts w:asciiTheme="majorHAnsi" w:hAnsiTheme="majorHAnsi" w:cstheme="majorHAnsi"/>
          <w:sz w:val="22"/>
          <w:szCs w:val="22"/>
        </w:rPr>
        <w:t xml:space="preserve">“Indigenous Politics of Resistance: An Introduction,” </w:t>
      </w:r>
      <w:hyperlink r:id="rId39" w:history="1">
        <w:r w:rsidRPr="003778F8">
          <w:rPr>
            <w:rStyle w:val="Hyperlink"/>
            <w:rFonts w:asciiTheme="majorHAnsi" w:hAnsiTheme="majorHAnsi" w:cstheme="majorHAnsi"/>
            <w:i/>
            <w:sz w:val="22"/>
            <w:szCs w:val="22"/>
          </w:rPr>
          <w:t>New Diversities</w:t>
        </w:r>
      </w:hyperlink>
      <w:r w:rsidRPr="003778F8">
        <w:rPr>
          <w:rFonts w:asciiTheme="majorHAnsi" w:hAnsiTheme="majorHAnsi" w:cstheme="majorHAnsi"/>
          <w:sz w:val="22"/>
          <w:szCs w:val="22"/>
        </w:rPr>
        <w:t xml:space="preserve"> 19(2): 1-6. (2017)</w:t>
      </w:r>
    </w:p>
    <w:p w14:paraId="461CDDB9" w14:textId="659EC1D9" w:rsidR="00B961CB" w:rsidRPr="003778F8" w:rsidRDefault="00B961CB" w:rsidP="00B961CB">
      <w:pPr>
        <w:pStyle w:val="ListParagraph"/>
        <w:numPr>
          <w:ilvl w:val="1"/>
          <w:numId w:val="8"/>
        </w:numPr>
        <w:rPr>
          <w:rFonts w:asciiTheme="majorHAnsi" w:hAnsiTheme="majorHAnsi" w:cstheme="majorHAnsi"/>
          <w:sz w:val="22"/>
          <w:szCs w:val="22"/>
        </w:rPr>
      </w:pPr>
      <w:r w:rsidRPr="003778F8">
        <w:rPr>
          <w:rFonts w:asciiTheme="majorHAnsi" w:hAnsiTheme="majorHAnsi" w:cstheme="majorHAnsi"/>
          <w:sz w:val="22"/>
          <w:szCs w:val="22"/>
          <w:lang w:val="es-ES"/>
        </w:rPr>
        <w:t>“</w:t>
      </w:r>
      <w:r w:rsidRPr="003778F8">
        <w:rPr>
          <w:rFonts w:asciiTheme="majorHAnsi" w:hAnsiTheme="majorHAnsi" w:cstheme="majorHAnsi"/>
          <w:sz w:val="22"/>
          <w:szCs w:val="22"/>
          <w:lang w:val="es-ES_tradnl"/>
        </w:rPr>
        <w:t xml:space="preserve">Activismo y academia: Complementariedad en la resistencia” </w:t>
      </w:r>
      <w:proofErr w:type="spellStart"/>
      <w:r w:rsidRPr="003778F8">
        <w:rPr>
          <w:rFonts w:asciiTheme="majorHAnsi" w:hAnsiTheme="majorHAnsi" w:cstheme="majorHAnsi"/>
          <w:sz w:val="22"/>
          <w:szCs w:val="22"/>
          <w:lang w:val="es-ES_tradnl"/>
        </w:rPr>
        <w:t>with</w:t>
      </w:r>
      <w:proofErr w:type="spellEnd"/>
      <w:r w:rsidRPr="003778F8">
        <w:rPr>
          <w:rFonts w:asciiTheme="majorHAnsi" w:hAnsiTheme="majorHAnsi" w:cstheme="majorHAnsi"/>
          <w:sz w:val="22"/>
          <w:szCs w:val="22"/>
          <w:lang w:val="es-ES_tradnl"/>
        </w:rPr>
        <w:t xml:space="preserve"> </w:t>
      </w:r>
      <w:proofErr w:type="spellStart"/>
      <w:r w:rsidRPr="003778F8">
        <w:rPr>
          <w:rFonts w:asciiTheme="majorHAnsi" w:hAnsiTheme="majorHAnsi" w:cstheme="majorHAnsi"/>
          <w:sz w:val="22"/>
          <w:szCs w:val="22"/>
          <w:lang w:val="es-ES_tradnl"/>
        </w:rPr>
        <w:t>Rasu</w:t>
      </w:r>
      <w:proofErr w:type="spellEnd"/>
      <w:r w:rsidRPr="003778F8">
        <w:rPr>
          <w:rFonts w:asciiTheme="majorHAnsi" w:hAnsiTheme="majorHAnsi" w:cstheme="majorHAnsi"/>
          <w:sz w:val="22"/>
          <w:szCs w:val="22"/>
          <w:lang w:val="es-ES_tradnl"/>
        </w:rPr>
        <w:t xml:space="preserve"> Manuel </w:t>
      </w:r>
      <w:proofErr w:type="spellStart"/>
      <w:r w:rsidRPr="003778F8">
        <w:rPr>
          <w:rFonts w:asciiTheme="majorHAnsi" w:hAnsiTheme="majorHAnsi" w:cstheme="majorHAnsi"/>
          <w:sz w:val="22"/>
          <w:szCs w:val="22"/>
          <w:lang w:val="es-ES_tradnl"/>
        </w:rPr>
        <w:t>Paza</w:t>
      </w:r>
      <w:proofErr w:type="spellEnd"/>
      <w:r w:rsidRPr="003778F8">
        <w:rPr>
          <w:rFonts w:asciiTheme="majorHAnsi" w:hAnsiTheme="majorHAnsi" w:cstheme="majorHAnsi"/>
          <w:sz w:val="22"/>
          <w:szCs w:val="22"/>
          <w:lang w:val="es-ES_tradnl"/>
        </w:rPr>
        <w:t xml:space="preserve"> and Yaku Pérez Guartambel in Catherine Walsh, </w:t>
      </w:r>
      <w:r w:rsidRPr="003778F8">
        <w:rPr>
          <w:rFonts w:asciiTheme="majorHAnsi" w:eastAsia="Times New Roman" w:hAnsiTheme="majorHAnsi" w:cstheme="majorHAnsi"/>
          <w:i/>
          <w:sz w:val="22"/>
          <w:szCs w:val="22"/>
          <w:lang w:val="es-ES"/>
        </w:rPr>
        <w:t>Pedagogías decoloniales: Prácticas insurgentes de resistir, (re)existir) y (re)vivir</w:t>
      </w:r>
      <w:r w:rsidRPr="003778F8">
        <w:rPr>
          <w:rFonts w:asciiTheme="majorHAnsi" w:hAnsiTheme="majorHAnsi" w:cstheme="majorHAnsi"/>
          <w:sz w:val="22"/>
          <w:szCs w:val="22"/>
          <w:lang w:val="es-ES_tradnl"/>
        </w:rPr>
        <w:t xml:space="preserve">. </w:t>
      </w:r>
      <w:r w:rsidRPr="003778F8">
        <w:rPr>
          <w:rFonts w:asciiTheme="majorHAnsi" w:hAnsiTheme="majorHAnsi" w:cstheme="majorHAnsi"/>
          <w:sz w:val="22"/>
          <w:szCs w:val="22"/>
        </w:rPr>
        <w:t>Quito: Abya Yala</w:t>
      </w:r>
      <w:r w:rsidR="00C54E0D" w:rsidRPr="003778F8">
        <w:rPr>
          <w:rFonts w:asciiTheme="majorHAnsi" w:hAnsiTheme="majorHAnsi" w:cstheme="majorHAnsi"/>
          <w:sz w:val="22"/>
          <w:szCs w:val="22"/>
        </w:rPr>
        <w:t>.</w:t>
      </w:r>
      <w:r w:rsidRPr="003778F8">
        <w:rPr>
          <w:rFonts w:asciiTheme="majorHAnsi" w:hAnsiTheme="majorHAnsi" w:cstheme="majorHAnsi"/>
          <w:sz w:val="22"/>
          <w:szCs w:val="22"/>
        </w:rPr>
        <w:t xml:space="preserve"> (2016)</w:t>
      </w:r>
    </w:p>
    <w:p w14:paraId="204C9F31" w14:textId="1D30F441" w:rsidR="00360070" w:rsidRPr="003778F8" w:rsidRDefault="003F02F6" w:rsidP="00865DBD">
      <w:pPr>
        <w:pStyle w:val="ListParagraph"/>
        <w:numPr>
          <w:ilvl w:val="1"/>
          <w:numId w:val="8"/>
        </w:numPr>
        <w:rPr>
          <w:rFonts w:asciiTheme="majorHAnsi" w:hAnsiTheme="majorHAnsi" w:cstheme="majorHAnsi"/>
          <w:i/>
          <w:sz w:val="22"/>
          <w:szCs w:val="22"/>
        </w:rPr>
      </w:pPr>
      <w:r w:rsidRPr="003778F8">
        <w:rPr>
          <w:rFonts w:asciiTheme="majorHAnsi" w:hAnsiTheme="majorHAnsi" w:cstheme="majorHAnsi"/>
          <w:sz w:val="22"/>
          <w:szCs w:val="22"/>
        </w:rPr>
        <w:t>“Simultaneous Translations--Finding My Core in the Periphery” i</w:t>
      </w:r>
      <w:r w:rsidRPr="003778F8">
        <w:rPr>
          <w:rFonts w:asciiTheme="majorHAnsi" w:eastAsia="Times New Roman" w:hAnsiTheme="majorHAnsi" w:cstheme="majorHAnsi"/>
          <w:sz w:val="22"/>
          <w:szCs w:val="22"/>
        </w:rPr>
        <w:t xml:space="preserve">n Elizabeth </w:t>
      </w:r>
      <w:proofErr w:type="spellStart"/>
      <w:r w:rsidRPr="003778F8">
        <w:rPr>
          <w:rFonts w:asciiTheme="majorHAnsi" w:eastAsia="Times New Roman" w:hAnsiTheme="majorHAnsi" w:cstheme="majorHAnsi"/>
          <w:sz w:val="22"/>
          <w:szCs w:val="22"/>
        </w:rPr>
        <w:t>Dauphinee</w:t>
      </w:r>
      <w:proofErr w:type="spellEnd"/>
      <w:r w:rsidRPr="003778F8">
        <w:rPr>
          <w:rFonts w:asciiTheme="majorHAnsi" w:eastAsia="Times New Roman" w:hAnsiTheme="majorHAnsi" w:cstheme="majorHAnsi"/>
          <w:sz w:val="22"/>
          <w:szCs w:val="22"/>
        </w:rPr>
        <w:t xml:space="preserve"> and Naeem </w:t>
      </w:r>
      <w:proofErr w:type="spellStart"/>
      <w:r w:rsidRPr="003778F8">
        <w:rPr>
          <w:rFonts w:asciiTheme="majorHAnsi" w:eastAsia="Times New Roman" w:hAnsiTheme="majorHAnsi" w:cstheme="majorHAnsi"/>
          <w:sz w:val="22"/>
          <w:szCs w:val="22"/>
        </w:rPr>
        <w:t>Inayatullah</w:t>
      </w:r>
      <w:proofErr w:type="spellEnd"/>
      <w:r w:rsidRPr="003778F8">
        <w:rPr>
          <w:rFonts w:asciiTheme="majorHAnsi" w:eastAsia="Times New Roman" w:hAnsiTheme="majorHAnsi" w:cstheme="majorHAnsi"/>
          <w:sz w:val="22"/>
          <w:szCs w:val="22"/>
        </w:rPr>
        <w:t>, </w:t>
      </w:r>
      <w:hyperlink r:id="rId40" w:history="1">
        <w:r w:rsidRPr="003778F8">
          <w:rPr>
            <w:rStyle w:val="Hyperlink"/>
            <w:rFonts w:asciiTheme="majorHAnsi" w:eastAsia="Times New Roman" w:hAnsiTheme="majorHAnsi" w:cstheme="majorHAnsi"/>
            <w:i/>
            <w:iCs/>
            <w:sz w:val="22"/>
            <w:szCs w:val="22"/>
          </w:rPr>
          <w:t>Narrative Global Politics</w:t>
        </w:r>
      </w:hyperlink>
      <w:r w:rsidR="00672D91" w:rsidRPr="003778F8">
        <w:rPr>
          <w:rFonts w:asciiTheme="majorHAnsi" w:eastAsia="Times New Roman" w:hAnsiTheme="majorHAnsi" w:cstheme="majorHAnsi"/>
          <w:sz w:val="22"/>
          <w:szCs w:val="22"/>
        </w:rPr>
        <w:t>. London: Routledge</w:t>
      </w:r>
      <w:r w:rsidR="00C54E0D" w:rsidRPr="003778F8">
        <w:rPr>
          <w:rFonts w:asciiTheme="majorHAnsi" w:eastAsia="Times New Roman" w:hAnsiTheme="majorHAnsi" w:cstheme="majorHAnsi"/>
          <w:sz w:val="22"/>
          <w:szCs w:val="22"/>
        </w:rPr>
        <w:t>.</w:t>
      </w:r>
      <w:r w:rsidR="00C34E5E" w:rsidRPr="003778F8">
        <w:rPr>
          <w:rFonts w:asciiTheme="majorHAnsi" w:eastAsia="Times New Roman" w:hAnsiTheme="majorHAnsi" w:cstheme="majorHAnsi"/>
          <w:sz w:val="22"/>
          <w:szCs w:val="22"/>
        </w:rPr>
        <w:t xml:space="preserve"> (2016)</w:t>
      </w:r>
    </w:p>
    <w:p w14:paraId="3683D5C5" w14:textId="78205429" w:rsidR="00360070" w:rsidRPr="003778F8" w:rsidRDefault="003F02F6" w:rsidP="00865DBD">
      <w:pPr>
        <w:pStyle w:val="ListParagraph"/>
        <w:numPr>
          <w:ilvl w:val="1"/>
          <w:numId w:val="8"/>
        </w:numPr>
        <w:rPr>
          <w:rFonts w:asciiTheme="majorHAnsi" w:hAnsiTheme="majorHAnsi" w:cstheme="majorHAnsi"/>
          <w:sz w:val="22"/>
          <w:szCs w:val="22"/>
        </w:rPr>
      </w:pPr>
      <w:r w:rsidRPr="003778F8">
        <w:rPr>
          <w:rFonts w:asciiTheme="majorHAnsi" w:hAnsiTheme="majorHAnsi" w:cstheme="majorHAnsi"/>
          <w:sz w:val="22"/>
          <w:szCs w:val="22"/>
        </w:rPr>
        <w:t>“</w:t>
      </w:r>
      <w:r w:rsidR="00356D8A" w:rsidRPr="003778F8">
        <w:rPr>
          <w:rFonts w:asciiTheme="majorHAnsi" w:hAnsiTheme="majorHAnsi" w:cstheme="majorHAnsi"/>
          <w:sz w:val="22"/>
          <w:szCs w:val="22"/>
        </w:rPr>
        <w:t>Inventing R</w:t>
      </w:r>
      <w:r w:rsidRPr="003778F8">
        <w:rPr>
          <w:rFonts w:asciiTheme="majorHAnsi" w:hAnsiTheme="majorHAnsi" w:cstheme="majorHAnsi"/>
          <w:sz w:val="22"/>
          <w:szCs w:val="22"/>
        </w:rPr>
        <w:t xml:space="preserve">ights of Our Own: Indigenous Rights with Gender Parity in Ecuador,” in David Lehman, </w:t>
      </w:r>
      <w:hyperlink r:id="rId41" w:anchor="v=onepage&amp;q=un" w:history="1">
        <w:r w:rsidRPr="003778F8">
          <w:rPr>
            <w:rStyle w:val="Hyperlink"/>
            <w:rFonts w:asciiTheme="majorHAnsi" w:hAnsiTheme="majorHAnsi" w:cstheme="majorHAnsi"/>
            <w:i/>
            <w:sz w:val="22"/>
            <w:szCs w:val="22"/>
          </w:rPr>
          <w:t>The Crisis of Multiculturalism</w:t>
        </w:r>
        <w:r w:rsidR="005A1D6E" w:rsidRPr="003778F8">
          <w:rPr>
            <w:rStyle w:val="Hyperlink"/>
            <w:rFonts w:asciiTheme="majorHAnsi" w:hAnsiTheme="majorHAnsi" w:cstheme="majorHAnsi"/>
            <w:i/>
            <w:sz w:val="22"/>
            <w:szCs w:val="22"/>
          </w:rPr>
          <w:t xml:space="preserve"> in Latin America</w:t>
        </w:r>
      </w:hyperlink>
      <w:r w:rsidRPr="003778F8">
        <w:rPr>
          <w:rFonts w:asciiTheme="majorHAnsi" w:hAnsiTheme="majorHAnsi" w:cstheme="majorHAnsi"/>
          <w:i/>
          <w:sz w:val="22"/>
          <w:szCs w:val="22"/>
        </w:rPr>
        <w:t>.</w:t>
      </w:r>
      <w:r w:rsidR="000C67C3" w:rsidRPr="003778F8">
        <w:rPr>
          <w:rFonts w:asciiTheme="majorHAnsi" w:hAnsiTheme="majorHAnsi" w:cstheme="majorHAnsi"/>
          <w:sz w:val="22"/>
          <w:szCs w:val="22"/>
        </w:rPr>
        <w:t xml:space="preserve"> New York: Palgrave MacMillan</w:t>
      </w:r>
      <w:r w:rsidR="00CE6AA1" w:rsidRPr="003778F8">
        <w:rPr>
          <w:rFonts w:asciiTheme="majorHAnsi" w:hAnsiTheme="majorHAnsi" w:cstheme="majorHAnsi"/>
          <w:sz w:val="22"/>
          <w:szCs w:val="22"/>
        </w:rPr>
        <w:t>.</w:t>
      </w:r>
      <w:r w:rsidR="00C34E5E" w:rsidRPr="003778F8">
        <w:rPr>
          <w:rFonts w:asciiTheme="majorHAnsi" w:hAnsiTheme="majorHAnsi" w:cstheme="majorHAnsi"/>
          <w:sz w:val="22"/>
          <w:szCs w:val="22"/>
        </w:rPr>
        <w:t xml:space="preserve"> (2016)</w:t>
      </w:r>
    </w:p>
    <w:p w14:paraId="7AACBE87" w14:textId="4A7C2692" w:rsidR="00360070" w:rsidRPr="003778F8" w:rsidRDefault="003F02F6" w:rsidP="00865DBD">
      <w:pPr>
        <w:pStyle w:val="ListParagraph"/>
        <w:numPr>
          <w:ilvl w:val="1"/>
          <w:numId w:val="8"/>
        </w:numPr>
        <w:rPr>
          <w:rFonts w:asciiTheme="majorHAnsi" w:hAnsiTheme="majorHAnsi" w:cstheme="majorHAnsi"/>
          <w:sz w:val="22"/>
          <w:szCs w:val="22"/>
        </w:rPr>
      </w:pPr>
      <w:r w:rsidRPr="003778F8">
        <w:rPr>
          <w:rFonts w:asciiTheme="majorHAnsi" w:hAnsiTheme="majorHAnsi" w:cstheme="majorHAnsi"/>
          <w:sz w:val="22"/>
          <w:szCs w:val="22"/>
        </w:rPr>
        <w:t xml:space="preserve">“Queering Amazonia: Homo-Affective Relations among </w:t>
      </w:r>
      <w:proofErr w:type="spellStart"/>
      <w:r w:rsidRPr="003778F8">
        <w:rPr>
          <w:rFonts w:asciiTheme="majorHAnsi" w:hAnsiTheme="majorHAnsi" w:cstheme="majorHAnsi"/>
          <w:sz w:val="22"/>
          <w:szCs w:val="22"/>
        </w:rPr>
        <w:t>Tikuna</w:t>
      </w:r>
      <w:proofErr w:type="spellEnd"/>
      <w:r w:rsidRPr="003778F8">
        <w:rPr>
          <w:rFonts w:asciiTheme="majorHAnsi" w:hAnsiTheme="majorHAnsi" w:cstheme="majorHAnsi"/>
          <w:sz w:val="22"/>
          <w:szCs w:val="22"/>
        </w:rPr>
        <w:t xml:space="preserve"> Society” with </w:t>
      </w:r>
      <w:proofErr w:type="spellStart"/>
      <w:r w:rsidRPr="003778F8">
        <w:rPr>
          <w:rFonts w:asciiTheme="majorHAnsi" w:hAnsiTheme="majorHAnsi" w:cstheme="majorHAnsi"/>
          <w:sz w:val="22"/>
          <w:szCs w:val="22"/>
        </w:rPr>
        <w:t>Josi</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Tikuna</w:t>
      </w:r>
      <w:proofErr w:type="spellEnd"/>
      <w:r w:rsidRPr="003778F8">
        <w:rPr>
          <w:rFonts w:asciiTheme="majorHAnsi" w:hAnsiTheme="majorHAnsi" w:cstheme="majorHAnsi"/>
          <w:sz w:val="22"/>
          <w:szCs w:val="22"/>
        </w:rPr>
        <w:t xml:space="preserve"> in María Amelia </w:t>
      </w:r>
      <w:proofErr w:type="spellStart"/>
      <w:r w:rsidRPr="003778F8">
        <w:rPr>
          <w:rFonts w:asciiTheme="majorHAnsi" w:hAnsiTheme="majorHAnsi" w:cstheme="majorHAnsi"/>
          <w:sz w:val="22"/>
          <w:szCs w:val="22"/>
        </w:rPr>
        <w:t>Viteri</w:t>
      </w:r>
      <w:proofErr w:type="spellEnd"/>
      <w:r w:rsidRPr="003778F8">
        <w:rPr>
          <w:rFonts w:asciiTheme="majorHAnsi" w:hAnsiTheme="majorHAnsi" w:cstheme="majorHAnsi"/>
          <w:sz w:val="22"/>
          <w:szCs w:val="22"/>
        </w:rPr>
        <w:t xml:space="preserve"> and Manuela </w:t>
      </w:r>
      <w:proofErr w:type="spellStart"/>
      <w:r w:rsidRPr="003778F8">
        <w:rPr>
          <w:rFonts w:asciiTheme="majorHAnsi" w:hAnsiTheme="majorHAnsi" w:cstheme="majorHAnsi"/>
          <w:sz w:val="22"/>
          <w:szCs w:val="22"/>
        </w:rPr>
        <w:t>Picq</w:t>
      </w:r>
      <w:proofErr w:type="spellEnd"/>
      <w:r w:rsidRPr="003778F8">
        <w:rPr>
          <w:rFonts w:asciiTheme="majorHAnsi" w:hAnsiTheme="majorHAnsi" w:cstheme="majorHAnsi"/>
          <w:sz w:val="22"/>
          <w:szCs w:val="22"/>
        </w:rPr>
        <w:t xml:space="preserve">, </w:t>
      </w:r>
      <w:hyperlink r:id="rId42" w:history="1">
        <w:r w:rsidRPr="003778F8">
          <w:rPr>
            <w:rStyle w:val="Hyperlink"/>
            <w:rFonts w:asciiTheme="majorHAnsi" w:hAnsiTheme="majorHAnsi" w:cstheme="majorHAnsi"/>
            <w:i/>
            <w:sz w:val="22"/>
            <w:szCs w:val="22"/>
          </w:rPr>
          <w:t>Queering Narratives of Modernity</w:t>
        </w:r>
      </w:hyperlink>
      <w:r w:rsidR="000C67C3" w:rsidRPr="003778F8">
        <w:rPr>
          <w:rFonts w:asciiTheme="majorHAnsi" w:hAnsiTheme="majorHAnsi" w:cstheme="majorHAnsi"/>
          <w:sz w:val="22"/>
          <w:szCs w:val="22"/>
        </w:rPr>
        <w:t xml:space="preserve"> Peter Lang/FLACSO</w:t>
      </w:r>
      <w:r w:rsidRPr="003778F8">
        <w:rPr>
          <w:rFonts w:asciiTheme="majorHAnsi" w:hAnsiTheme="majorHAnsi" w:cstheme="majorHAnsi"/>
          <w:sz w:val="22"/>
          <w:szCs w:val="22"/>
        </w:rPr>
        <w:t xml:space="preserve">: </w:t>
      </w:r>
      <w:r w:rsidR="00EA4429" w:rsidRPr="003778F8">
        <w:rPr>
          <w:rFonts w:asciiTheme="majorHAnsi" w:hAnsiTheme="majorHAnsi" w:cstheme="majorHAnsi"/>
          <w:sz w:val="22"/>
          <w:szCs w:val="22"/>
        </w:rPr>
        <w:t>113-134</w:t>
      </w:r>
      <w:r w:rsidRPr="003778F8">
        <w:rPr>
          <w:rFonts w:asciiTheme="majorHAnsi" w:hAnsiTheme="majorHAnsi" w:cstheme="majorHAnsi"/>
          <w:sz w:val="22"/>
          <w:szCs w:val="22"/>
        </w:rPr>
        <w:t>.</w:t>
      </w:r>
      <w:r w:rsidR="00C34E5E" w:rsidRPr="003778F8">
        <w:rPr>
          <w:rFonts w:asciiTheme="majorHAnsi" w:hAnsiTheme="majorHAnsi" w:cstheme="majorHAnsi"/>
          <w:sz w:val="22"/>
          <w:szCs w:val="22"/>
        </w:rPr>
        <w:t xml:space="preserve"> (2016)</w:t>
      </w:r>
    </w:p>
    <w:p w14:paraId="50164AB0" w14:textId="70DF5E1C" w:rsidR="00360070" w:rsidRPr="003778F8" w:rsidRDefault="003F02F6" w:rsidP="00865DBD">
      <w:pPr>
        <w:pStyle w:val="ListParagraph"/>
        <w:numPr>
          <w:ilvl w:val="1"/>
          <w:numId w:val="8"/>
        </w:numPr>
        <w:rPr>
          <w:rFonts w:asciiTheme="majorHAnsi" w:hAnsiTheme="majorHAnsi" w:cstheme="majorHAnsi"/>
          <w:color w:val="000000" w:themeColor="text1"/>
          <w:sz w:val="22"/>
          <w:szCs w:val="22"/>
          <w:lang w:val="pt-BR"/>
        </w:rPr>
      </w:pPr>
      <w:r w:rsidRPr="003778F8">
        <w:rPr>
          <w:rFonts w:asciiTheme="majorHAnsi" w:hAnsiTheme="majorHAnsi" w:cstheme="majorHAnsi"/>
          <w:sz w:val="22"/>
          <w:szCs w:val="22"/>
        </w:rPr>
        <w:t xml:space="preserve">“Droit à </w:t>
      </w:r>
      <w:proofErr w:type="spellStart"/>
      <w:r w:rsidRPr="003778F8">
        <w:rPr>
          <w:rFonts w:asciiTheme="majorHAnsi" w:hAnsiTheme="majorHAnsi" w:cstheme="majorHAnsi"/>
          <w:sz w:val="22"/>
          <w:szCs w:val="22"/>
        </w:rPr>
        <w:t>l’autodétermination</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contre</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extractivisme</w:t>
      </w:r>
      <w:proofErr w:type="spellEnd"/>
      <w:r w:rsidRPr="003778F8">
        <w:rPr>
          <w:rFonts w:asciiTheme="majorHAnsi" w:hAnsiTheme="majorHAnsi" w:cstheme="majorHAnsi"/>
          <w:sz w:val="22"/>
          <w:szCs w:val="22"/>
        </w:rPr>
        <w:t xml:space="preserve">: Comment la </w:t>
      </w:r>
      <w:proofErr w:type="spellStart"/>
      <w:r w:rsidRPr="003778F8">
        <w:rPr>
          <w:rFonts w:asciiTheme="majorHAnsi" w:hAnsiTheme="majorHAnsi" w:cstheme="majorHAnsi"/>
          <w:sz w:val="22"/>
          <w:szCs w:val="22"/>
        </w:rPr>
        <w:t>résistance</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autochtone</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modifie</w:t>
      </w:r>
      <w:proofErr w:type="spellEnd"/>
      <w:r w:rsidRPr="003778F8">
        <w:rPr>
          <w:rFonts w:asciiTheme="majorHAnsi" w:hAnsiTheme="majorHAnsi" w:cstheme="majorHAnsi"/>
          <w:sz w:val="22"/>
          <w:szCs w:val="22"/>
        </w:rPr>
        <w:t xml:space="preserve"> les </w:t>
      </w:r>
      <w:r w:rsidRPr="003778F8">
        <w:rPr>
          <w:rFonts w:asciiTheme="majorHAnsi" w:hAnsiTheme="majorHAnsi" w:cstheme="majorHAnsi"/>
          <w:color w:val="000000" w:themeColor="text1"/>
          <w:sz w:val="22"/>
          <w:szCs w:val="22"/>
        </w:rPr>
        <w:t xml:space="preserve">relations </w:t>
      </w:r>
      <w:proofErr w:type="spellStart"/>
      <w:r w:rsidRPr="003778F8">
        <w:rPr>
          <w:rFonts w:asciiTheme="majorHAnsi" w:hAnsiTheme="majorHAnsi" w:cstheme="majorHAnsi"/>
          <w:color w:val="000000" w:themeColor="text1"/>
          <w:sz w:val="22"/>
          <w:szCs w:val="22"/>
        </w:rPr>
        <w:t>internationa</w:t>
      </w:r>
      <w:r w:rsidR="00353414" w:rsidRPr="003778F8">
        <w:rPr>
          <w:rFonts w:asciiTheme="majorHAnsi" w:hAnsiTheme="majorHAnsi" w:cstheme="majorHAnsi"/>
          <w:color w:val="000000" w:themeColor="text1"/>
          <w:sz w:val="22"/>
          <w:szCs w:val="22"/>
        </w:rPr>
        <w:t>les</w:t>
      </w:r>
      <w:proofErr w:type="spellEnd"/>
      <w:r w:rsidR="0093272D" w:rsidRPr="003778F8">
        <w:rPr>
          <w:rFonts w:asciiTheme="majorHAnsi" w:hAnsiTheme="majorHAnsi" w:cstheme="majorHAnsi"/>
          <w:color w:val="000000" w:themeColor="text1"/>
          <w:sz w:val="22"/>
          <w:szCs w:val="22"/>
        </w:rPr>
        <w:t>,</w:t>
      </w:r>
      <w:r w:rsidR="00353414" w:rsidRPr="003778F8">
        <w:rPr>
          <w:rFonts w:asciiTheme="majorHAnsi" w:hAnsiTheme="majorHAnsi" w:cstheme="majorHAnsi"/>
          <w:color w:val="000000" w:themeColor="text1"/>
          <w:sz w:val="22"/>
          <w:szCs w:val="22"/>
        </w:rPr>
        <w:t xml:space="preserve">” </w:t>
      </w:r>
      <w:r w:rsidR="001D404D" w:rsidRPr="003778F8">
        <w:rPr>
          <w:rFonts w:asciiTheme="majorHAnsi" w:hAnsiTheme="majorHAnsi" w:cstheme="majorHAnsi"/>
          <w:color w:val="000000" w:themeColor="text1"/>
          <w:sz w:val="22"/>
          <w:szCs w:val="22"/>
        </w:rPr>
        <w:t xml:space="preserve">in </w:t>
      </w:r>
      <w:r w:rsidR="00CD0AA5" w:rsidRPr="003778F8">
        <w:rPr>
          <w:rFonts w:asciiTheme="majorHAnsi" w:hAnsiTheme="majorHAnsi" w:cstheme="majorHAnsi"/>
          <w:color w:val="000000" w:themeColor="text1"/>
          <w:sz w:val="22"/>
          <w:szCs w:val="22"/>
        </w:rPr>
        <w:t xml:space="preserve">Yves-Marie Abraham and David Murray, </w:t>
      </w:r>
      <w:hyperlink r:id="rId43" w:history="1">
        <w:proofErr w:type="spellStart"/>
        <w:r w:rsidR="001D404D" w:rsidRPr="003778F8">
          <w:rPr>
            <w:rStyle w:val="Hyperlink"/>
            <w:rFonts w:asciiTheme="majorHAnsi" w:hAnsiTheme="majorHAnsi" w:cstheme="majorHAnsi"/>
            <w:i/>
            <w:sz w:val="22"/>
            <w:szCs w:val="22"/>
          </w:rPr>
          <w:t>Creuser</w:t>
        </w:r>
        <w:proofErr w:type="spellEnd"/>
        <w:r w:rsidR="001D404D" w:rsidRPr="003778F8">
          <w:rPr>
            <w:rStyle w:val="Hyperlink"/>
            <w:rFonts w:asciiTheme="majorHAnsi" w:hAnsiTheme="majorHAnsi" w:cstheme="majorHAnsi"/>
            <w:i/>
            <w:sz w:val="22"/>
            <w:szCs w:val="22"/>
          </w:rPr>
          <w:t xml:space="preserve"> </w:t>
        </w:r>
        <w:proofErr w:type="spellStart"/>
        <w:r w:rsidR="00BC3349" w:rsidRPr="003778F8">
          <w:rPr>
            <w:rStyle w:val="Hyperlink"/>
            <w:rFonts w:asciiTheme="majorHAnsi" w:hAnsiTheme="majorHAnsi" w:cstheme="majorHAnsi"/>
            <w:i/>
            <w:sz w:val="22"/>
            <w:szCs w:val="22"/>
          </w:rPr>
          <w:t>j</w:t>
        </w:r>
        <w:r w:rsidR="001D404D" w:rsidRPr="003778F8">
          <w:rPr>
            <w:rStyle w:val="Hyperlink"/>
            <w:rFonts w:asciiTheme="majorHAnsi" w:hAnsiTheme="majorHAnsi" w:cstheme="majorHAnsi"/>
            <w:i/>
            <w:sz w:val="22"/>
            <w:szCs w:val="22"/>
          </w:rPr>
          <w:t>usqu’o</w:t>
        </w:r>
        <w:r w:rsidR="00DB7EDF" w:rsidRPr="003778F8">
          <w:rPr>
            <w:rStyle w:val="Hyperlink"/>
            <w:rFonts w:asciiTheme="majorHAnsi" w:hAnsiTheme="majorHAnsi" w:cstheme="majorHAnsi"/>
            <w:i/>
            <w:sz w:val="22"/>
            <w:szCs w:val="22"/>
          </w:rPr>
          <w:t>ù</w:t>
        </w:r>
        <w:proofErr w:type="spellEnd"/>
        <w:r w:rsidR="001D404D" w:rsidRPr="003778F8">
          <w:rPr>
            <w:rStyle w:val="Hyperlink"/>
            <w:rFonts w:asciiTheme="majorHAnsi" w:hAnsiTheme="majorHAnsi" w:cstheme="majorHAnsi"/>
            <w:i/>
            <w:sz w:val="22"/>
            <w:szCs w:val="22"/>
          </w:rPr>
          <w:t xml:space="preserve">? </w:t>
        </w:r>
        <w:proofErr w:type="spellStart"/>
        <w:r w:rsidR="001D404D" w:rsidRPr="003778F8">
          <w:rPr>
            <w:rStyle w:val="Hyperlink"/>
            <w:rFonts w:asciiTheme="majorHAnsi" w:hAnsiTheme="majorHAnsi" w:cstheme="majorHAnsi"/>
            <w:i/>
            <w:sz w:val="22"/>
            <w:szCs w:val="22"/>
            <w:lang w:val="pt-BR"/>
          </w:rPr>
          <w:t>Extractivisme</w:t>
        </w:r>
        <w:proofErr w:type="spellEnd"/>
        <w:r w:rsidR="001D404D" w:rsidRPr="003778F8">
          <w:rPr>
            <w:rStyle w:val="Hyperlink"/>
            <w:rFonts w:asciiTheme="majorHAnsi" w:hAnsiTheme="majorHAnsi" w:cstheme="majorHAnsi"/>
            <w:i/>
            <w:sz w:val="22"/>
            <w:szCs w:val="22"/>
            <w:lang w:val="pt-BR"/>
          </w:rPr>
          <w:t xml:space="preserve"> et </w:t>
        </w:r>
        <w:r w:rsidR="002B053D" w:rsidRPr="003778F8">
          <w:rPr>
            <w:rStyle w:val="Hyperlink"/>
            <w:rFonts w:asciiTheme="majorHAnsi" w:hAnsiTheme="majorHAnsi" w:cstheme="majorHAnsi"/>
            <w:i/>
            <w:sz w:val="22"/>
            <w:szCs w:val="22"/>
            <w:lang w:val="pt-BR"/>
          </w:rPr>
          <w:t>l</w:t>
        </w:r>
        <w:r w:rsidR="001D404D" w:rsidRPr="003778F8">
          <w:rPr>
            <w:rStyle w:val="Hyperlink"/>
            <w:rFonts w:asciiTheme="majorHAnsi" w:hAnsiTheme="majorHAnsi" w:cstheme="majorHAnsi"/>
            <w:i/>
            <w:sz w:val="22"/>
            <w:szCs w:val="22"/>
            <w:lang w:val="pt-BR"/>
          </w:rPr>
          <w:t xml:space="preserve">imites </w:t>
        </w:r>
        <w:r w:rsidR="00075B3E" w:rsidRPr="003778F8">
          <w:rPr>
            <w:rStyle w:val="Hyperlink"/>
            <w:rFonts w:asciiTheme="majorHAnsi" w:hAnsiTheme="majorHAnsi" w:cstheme="majorHAnsi"/>
            <w:i/>
            <w:sz w:val="22"/>
            <w:szCs w:val="22"/>
            <w:lang w:val="pt-BR"/>
          </w:rPr>
          <w:t>à</w:t>
        </w:r>
        <w:r w:rsidR="001D404D" w:rsidRPr="003778F8">
          <w:rPr>
            <w:rStyle w:val="Hyperlink"/>
            <w:rFonts w:asciiTheme="majorHAnsi" w:hAnsiTheme="majorHAnsi" w:cstheme="majorHAnsi"/>
            <w:i/>
            <w:sz w:val="22"/>
            <w:szCs w:val="22"/>
            <w:lang w:val="pt-BR"/>
          </w:rPr>
          <w:t xml:space="preserve"> </w:t>
        </w:r>
        <w:proofErr w:type="spellStart"/>
        <w:r w:rsidR="001D404D" w:rsidRPr="003778F8">
          <w:rPr>
            <w:rStyle w:val="Hyperlink"/>
            <w:rFonts w:asciiTheme="majorHAnsi" w:hAnsiTheme="majorHAnsi" w:cstheme="majorHAnsi"/>
            <w:i/>
            <w:sz w:val="22"/>
            <w:szCs w:val="22"/>
            <w:lang w:val="pt-BR"/>
          </w:rPr>
          <w:t>la</w:t>
        </w:r>
        <w:proofErr w:type="spellEnd"/>
        <w:r w:rsidR="001D404D" w:rsidRPr="003778F8">
          <w:rPr>
            <w:rStyle w:val="Hyperlink"/>
            <w:rFonts w:asciiTheme="majorHAnsi" w:hAnsiTheme="majorHAnsi" w:cstheme="majorHAnsi"/>
            <w:i/>
            <w:sz w:val="22"/>
            <w:szCs w:val="22"/>
            <w:lang w:val="pt-BR"/>
          </w:rPr>
          <w:t xml:space="preserve"> </w:t>
        </w:r>
        <w:proofErr w:type="spellStart"/>
        <w:r w:rsidR="002B053D" w:rsidRPr="003778F8">
          <w:rPr>
            <w:rStyle w:val="Hyperlink"/>
            <w:rFonts w:asciiTheme="majorHAnsi" w:hAnsiTheme="majorHAnsi" w:cstheme="majorHAnsi"/>
            <w:i/>
            <w:sz w:val="22"/>
            <w:szCs w:val="22"/>
            <w:lang w:val="pt-BR"/>
          </w:rPr>
          <w:t>c</w:t>
        </w:r>
        <w:r w:rsidR="001D404D" w:rsidRPr="003778F8">
          <w:rPr>
            <w:rStyle w:val="Hyperlink"/>
            <w:rFonts w:asciiTheme="majorHAnsi" w:hAnsiTheme="majorHAnsi" w:cstheme="majorHAnsi"/>
            <w:i/>
            <w:sz w:val="22"/>
            <w:szCs w:val="22"/>
            <w:lang w:val="pt-BR"/>
          </w:rPr>
          <w:t>roissance</w:t>
        </w:r>
        <w:proofErr w:type="spellEnd"/>
      </w:hyperlink>
      <w:r w:rsidR="001D404D" w:rsidRPr="003778F8">
        <w:rPr>
          <w:rFonts w:asciiTheme="majorHAnsi" w:hAnsiTheme="majorHAnsi" w:cstheme="majorHAnsi"/>
          <w:color w:val="000000" w:themeColor="text1"/>
          <w:sz w:val="22"/>
          <w:szCs w:val="22"/>
          <w:lang w:val="pt-BR"/>
        </w:rPr>
        <w:t xml:space="preserve">. </w:t>
      </w:r>
      <w:r w:rsidR="00DC0955" w:rsidRPr="003778F8">
        <w:rPr>
          <w:rFonts w:asciiTheme="majorHAnsi" w:hAnsiTheme="majorHAnsi" w:cstheme="majorHAnsi"/>
          <w:color w:val="000000" w:themeColor="text1"/>
          <w:sz w:val="22"/>
          <w:szCs w:val="22"/>
          <w:lang w:val="pt-BR"/>
        </w:rPr>
        <w:t>Montreal</w:t>
      </w:r>
      <w:r w:rsidR="00353414" w:rsidRPr="003778F8">
        <w:rPr>
          <w:rFonts w:asciiTheme="majorHAnsi" w:hAnsiTheme="majorHAnsi" w:cstheme="majorHAnsi"/>
          <w:color w:val="000000" w:themeColor="text1"/>
          <w:sz w:val="22"/>
          <w:szCs w:val="22"/>
          <w:lang w:val="pt-BR"/>
        </w:rPr>
        <w:t xml:space="preserve">: </w:t>
      </w:r>
      <w:proofErr w:type="spellStart"/>
      <w:r w:rsidR="00353414" w:rsidRPr="003778F8">
        <w:rPr>
          <w:rFonts w:asciiTheme="majorHAnsi" w:hAnsiTheme="majorHAnsi" w:cstheme="majorHAnsi"/>
          <w:color w:val="000000" w:themeColor="text1"/>
          <w:sz w:val="22"/>
          <w:szCs w:val="22"/>
          <w:lang w:val="pt-BR"/>
        </w:rPr>
        <w:t>Eco-société</w:t>
      </w:r>
      <w:proofErr w:type="spellEnd"/>
      <w:r w:rsidR="00DC0955" w:rsidRPr="003778F8">
        <w:rPr>
          <w:rFonts w:asciiTheme="majorHAnsi" w:hAnsiTheme="majorHAnsi" w:cstheme="majorHAnsi"/>
          <w:color w:val="000000" w:themeColor="text1"/>
          <w:sz w:val="22"/>
          <w:szCs w:val="22"/>
          <w:lang w:val="pt-BR"/>
        </w:rPr>
        <w:t>:</w:t>
      </w:r>
      <w:r w:rsidR="00CE6AA1" w:rsidRPr="003778F8">
        <w:rPr>
          <w:rFonts w:asciiTheme="majorHAnsi" w:hAnsiTheme="majorHAnsi" w:cstheme="majorHAnsi"/>
          <w:color w:val="000000" w:themeColor="text1"/>
          <w:sz w:val="22"/>
          <w:szCs w:val="22"/>
          <w:lang w:val="pt-BR"/>
        </w:rPr>
        <w:t xml:space="preserve"> 271-283.</w:t>
      </w:r>
      <w:r w:rsidR="00C34E5E" w:rsidRPr="003778F8">
        <w:rPr>
          <w:rFonts w:asciiTheme="majorHAnsi" w:hAnsiTheme="majorHAnsi" w:cstheme="majorHAnsi"/>
          <w:color w:val="000000" w:themeColor="text1"/>
          <w:sz w:val="22"/>
          <w:szCs w:val="22"/>
          <w:lang w:val="pt-BR"/>
        </w:rPr>
        <w:t xml:space="preserve"> (2015)</w:t>
      </w:r>
    </w:p>
    <w:p w14:paraId="023C0F58" w14:textId="4934E051" w:rsidR="00360070" w:rsidRPr="003778F8" w:rsidRDefault="003F02F6" w:rsidP="00865DBD">
      <w:pPr>
        <w:pStyle w:val="ListParagraph"/>
        <w:numPr>
          <w:ilvl w:val="1"/>
          <w:numId w:val="8"/>
        </w:numPr>
        <w:rPr>
          <w:rFonts w:asciiTheme="majorHAnsi" w:hAnsiTheme="majorHAnsi" w:cstheme="majorHAnsi"/>
          <w:color w:val="000000" w:themeColor="text1"/>
          <w:sz w:val="22"/>
          <w:szCs w:val="22"/>
        </w:rPr>
      </w:pPr>
      <w:r w:rsidRPr="003778F8">
        <w:rPr>
          <w:rFonts w:asciiTheme="majorHAnsi" w:eastAsia="Times New Roman" w:hAnsiTheme="majorHAnsi" w:cstheme="majorHAnsi"/>
          <w:bCs/>
          <w:color w:val="000000" w:themeColor="text1"/>
          <w:sz w:val="22"/>
          <w:szCs w:val="22"/>
          <w:lang w:val="pt-BR"/>
        </w:rPr>
        <w:t xml:space="preserve">“Extrativismo: a pedra no caminho do </w:t>
      </w:r>
      <w:r w:rsidR="00573CB6" w:rsidRPr="003778F8">
        <w:rPr>
          <w:rFonts w:asciiTheme="majorHAnsi" w:eastAsia="Times New Roman" w:hAnsiTheme="majorHAnsi" w:cstheme="majorHAnsi"/>
          <w:bCs/>
          <w:color w:val="000000" w:themeColor="text1"/>
          <w:sz w:val="22"/>
          <w:szCs w:val="22"/>
          <w:lang w:val="pt-BR"/>
        </w:rPr>
        <w:t>desenvolvimento,”</w:t>
      </w:r>
      <w:r w:rsidRPr="003778F8">
        <w:rPr>
          <w:rFonts w:asciiTheme="majorHAnsi" w:eastAsia="Times New Roman" w:hAnsiTheme="majorHAnsi" w:cstheme="majorHAnsi"/>
          <w:bCs/>
          <w:color w:val="000000" w:themeColor="text1"/>
          <w:sz w:val="22"/>
          <w:szCs w:val="22"/>
          <w:lang w:val="pt-BR"/>
        </w:rPr>
        <w:t xml:space="preserve"> in Pedro de Souza, </w:t>
      </w:r>
      <w:hyperlink r:id="rId44" w:history="1">
        <w:r w:rsidRPr="003778F8">
          <w:rPr>
            <w:rStyle w:val="Hyperlink"/>
            <w:rFonts w:asciiTheme="majorHAnsi" w:eastAsia="Times New Roman" w:hAnsiTheme="majorHAnsi" w:cstheme="majorHAnsi"/>
            <w:bCs/>
            <w:i/>
            <w:sz w:val="22"/>
            <w:szCs w:val="22"/>
            <w:lang w:val="pt-BR"/>
          </w:rPr>
          <w:t>Brasil, Sociedade em Movimento</w:t>
        </w:r>
      </w:hyperlink>
      <w:r w:rsidRPr="003778F8">
        <w:rPr>
          <w:rFonts w:asciiTheme="majorHAnsi" w:eastAsia="Times New Roman" w:hAnsiTheme="majorHAnsi" w:cstheme="majorHAnsi"/>
          <w:bCs/>
          <w:i/>
          <w:color w:val="000000" w:themeColor="text1"/>
          <w:sz w:val="22"/>
          <w:szCs w:val="22"/>
          <w:lang w:val="pt-BR"/>
        </w:rPr>
        <w:t>.</w:t>
      </w:r>
      <w:r w:rsidRPr="003778F8">
        <w:rPr>
          <w:rFonts w:asciiTheme="majorHAnsi" w:eastAsia="Times New Roman" w:hAnsiTheme="majorHAnsi" w:cstheme="majorHAnsi"/>
          <w:bCs/>
          <w:color w:val="000000" w:themeColor="text1"/>
          <w:sz w:val="22"/>
          <w:szCs w:val="22"/>
          <w:lang w:val="pt-BR"/>
        </w:rPr>
        <w:t xml:space="preserve"> </w:t>
      </w:r>
      <w:r w:rsidR="003F6B5B" w:rsidRPr="003778F8">
        <w:rPr>
          <w:rFonts w:asciiTheme="majorHAnsi" w:eastAsia="Times New Roman" w:hAnsiTheme="majorHAnsi" w:cstheme="majorHAnsi"/>
          <w:bCs/>
          <w:color w:val="000000" w:themeColor="text1"/>
          <w:sz w:val="22"/>
          <w:szCs w:val="22"/>
        </w:rPr>
        <w:t>Rio de Janeiro: Paz e Terra</w:t>
      </w:r>
      <w:r w:rsidR="00C755D8" w:rsidRPr="003778F8">
        <w:rPr>
          <w:rFonts w:asciiTheme="majorHAnsi" w:eastAsia="Times New Roman" w:hAnsiTheme="majorHAnsi" w:cstheme="majorHAnsi"/>
          <w:bCs/>
          <w:color w:val="000000" w:themeColor="text1"/>
          <w:sz w:val="22"/>
          <w:szCs w:val="22"/>
        </w:rPr>
        <w:t>/Celso Furtado</w:t>
      </w:r>
      <w:r w:rsidRPr="003778F8">
        <w:rPr>
          <w:rFonts w:asciiTheme="majorHAnsi" w:eastAsia="Times New Roman" w:hAnsiTheme="majorHAnsi" w:cstheme="majorHAnsi"/>
          <w:bCs/>
          <w:color w:val="000000" w:themeColor="text1"/>
          <w:sz w:val="22"/>
          <w:szCs w:val="22"/>
        </w:rPr>
        <w:t xml:space="preserve">: </w:t>
      </w:r>
      <w:r w:rsidR="00976700" w:rsidRPr="003778F8">
        <w:rPr>
          <w:rFonts w:asciiTheme="majorHAnsi" w:eastAsia="Times New Roman" w:hAnsiTheme="majorHAnsi" w:cstheme="majorHAnsi"/>
          <w:bCs/>
          <w:color w:val="000000" w:themeColor="text1"/>
          <w:sz w:val="22"/>
          <w:szCs w:val="22"/>
        </w:rPr>
        <w:t>213-222</w:t>
      </w:r>
      <w:r w:rsidRPr="003778F8">
        <w:rPr>
          <w:rFonts w:asciiTheme="majorHAnsi" w:eastAsia="Times New Roman" w:hAnsiTheme="majorHAnsi" w:cstheme="majorHAnsi"/>
          <w:bCs/>
          <w:color w:val="000000" w:themeColor="text1"/>
          <w:sz w:val="22"/>
          <w:szCs w:val="22"/>
        </w:rPr>
        <w:t>.</w:t>
      </w:r>
      <w:r w:rsidR="00C34E5E" w:rsidRPr="003778F8">
        <w:rPr>
          <w:rFonts w:asciiTheme="majorHAnsi" w:eastAsia="Times New Roman" w:hAnsiTheme="majorHAnsi" w:cstheme="majorHAnsi"/>
          <w:bCs/>
          <w:color w:val="000000" w:themeColor="text1"/>
          <w:sz w:val="22"/>
          <w:szCs w:val="22"/>
        </w:rPr>
        <w:t xml:space="preserve"> (2015)</w:t>
      </w:r>
    </w:p>
    <w:p w14:paraId="5525486F" w14:textId="4716CA14" w:rsidR="00360070" w:rsidRPr="003778F8" w:rsidRDefault="003F02F6" w:rsidP="00D45741">
      <w:pPr>
        <w:pStyle w:val="ListParagraph"/>
        <w:numPr>
          <w:ilvl w:val="1"/>
          <w:numId w:val="10"/>
        </w:numPr>
        <w:rPr>
          <w:rFonts w:asciiTheme="majorHAnsi" w:hAnsiTheme="majorHAnsi" w:cstheme="majorHAnsi"/>
          <w:sz w:val="22"/>
          <w:szCs w:val="22"/>
        </w:rPr>
      </w:pPr>
      <w:r w:rsidRPr="003778F8">
        <w:rPr>
          <w:rFonts w:asciiTheme="majorHAnsi" w:hAnsiTheme="majorHAnsi" w:cstheme="majorHAnsi"/>
          <w:color w:val="000000" w:themeColor="text1"/>
          <w:sz w:val="22"/>
          <w:szCs w:val="22"/>
        </w:rPr>
        <w:t xml:space="preserve">“Peripheral Prides: Contributions of LGBTQ Studies to Post-Colonial Thought” in </w:t>
      </w:r>
      <w:r w:rsidR="00D81804" w:rsidRPr="003778F8">
        <w:rPr>
          <w:rFonts w:asciiTheme="majorHAnsi" w:hAnsiTheme="majorHAnsi" w:cstheme="majorHAnsi"/>
          <w:color w:val="000000" w:themeColor="text1"/>
          <w:sz w:val="22"/>
          <w:szCs w:val="22"/>
        </w:rPr>
        <w:t xml:space="preserve">Manuela </w:t>
      </w:r>
      <w:r w:rsidRPr="003778F8">
        <w:rPr>
          <w:rFonts w:asciiTheme="majorHAnsi" w:hAnsiTheme="majorHAnsi" w:cstheme="majorHAnsi"/>
          <w:color w:val="000000" w:themeColor="text1"/>
          <w:sz w:val="22"/>
          <w:szCs w:val="22"/>
        </w:rPr>
        <w:t xml:space="preserve">Picq &amp; </w:t>
      </w:r>
      <w:r w:rsidR="00D81804" w:rsidRPr="003778F8">
        <w:rPr>
          <w:rFonts w:asciiTheme="majorHAnsi" w:hAnsiTheme="majorHAnsi" w:cstheme="majorHAnsi"/>
          <w:color w:val="000000" w:themeColor="text1"/>
          <w:sz w:val="22"/>
          <w:szCs w:val="22"/>
        </w:rPr>
        <w:t xml:space="preserve">Markus </w:t>
      </w:r>
      <w:r w:rsidRPr="003778F8">
        <w:rPr>
          <w:rFonts w:asciiTheme="majorHAnsi" w:hAnsiTheme="majorHAnsi" w:cstheme="majorHAnsi"/>
          <w:color w:val="000000" w:themeColor="text1"/>
          <w:sz w:val="22"/>
          <w:szCs w:val="22"/>
        </w:rPr>
        <w:t>Thiel</w:t>
      </w:r>
      <w:r w:rsidRPr="003778F8">
        <w:rPr>
          <w:rFonts w:asciiTheme="majorHAnsi" w:hAnsiTheme="majorHAnsi" w:cstheme="majorHAnsi"/>
          <w:sz w:val="22"/>
          <w:szCs w:val="22"/>
        </w:rPr>
        <w:t xml:space="preserve">, </w:t>
      </w:r>
      <w:hyperlink r:id="rId45" w:history="1">
        <w:r w:rsidRPr="003778F8">
          <w:rPr>
            <w:rStyle w:val="Hyperlink"/>
            <w:rFonts w:asciiTheme="majorHAnsi" w:hAnsiTheme="majorHAnsi" w:cstheme="majorHAnsi"/>
            <w:i/>
            <w:sz w:val="22"/>
            <w:szCs w:val="22"/>
          </w:rPr>
          <w:t>Sexualities in World Politics: How LGBTQ Claims Shape International Relations</w:t>
        </w:r>
      </w:hyperlink>
      <w:r w:rsidRPr="003778F8">
        <w:rPr>
          <w:rFonts w:asciiTheme="majorHAnsi" w:hAnsiTheme="majorHAnsi" w:cstheme="majorHAnsi"/>
          <w:sz w:val="22"/>
          <w:szCs w:val="22"/>
        </w:rPr>
        <w:t xml:space="preserve">. New York: Routledge </w:t>
      </w:r>
      <w:r w:rsidRPr="003778F8">
        <w:rPr>
          <w:rFonts w:asciiTheme="majorHAnsi" w:hAnsiTheme="majorHAnsi" w:cstheme="majorHAnsi"/>
          <w:i/>
          <w:sz w:val="22"/>
          <w:szCs w:val="22"/>
        </w:rPr>
        <w:t>Intervention Series</w:t>
      </w:r>
      <w:r w:rsidR="00880975" w:rsidRPr="003778F8">
        <w:rPr>
          <w:rFonts w:asciiTheme="majorHAnsi" w:hAnsiTheme="majorHAnsi" w:cstheme="majorHAnsi"/>
          <w:sz w:val="22"/>
          <w:szCs w:val="22"/>
        </w:rPr>
        <w:t>: 108-123.</w:t>
      </w:r>
      <w:r w:rsidR="00C34E5E" w:rsidRPr="003778F8">
        <w:rPr>
          <w:rFonts w:asciiTheme="majorHAnsi" w:hAnsiTheme="majorHAnsi" w:cstheme="majorHAnsi"/>
          <w:sz w:val="22"/>
          <w:szCs w:val="22"/>
        </w:rPr>
        <w:t xml:space="preserve"> (2015)</w:t>
      </w:r>
    </w:p>
    <w:p w14:paraId="12589D46" w14:textId="6877F007" w:rsidR="00360070" w:rsidRPr="003778F8" w:rsidRDefault="003F02F6" w:rsidP="00D45741">
      <w:pPr>
        <w:pStyle w:val="ListParagraph"/>
        <w:numPr>
          <w:ilvl w:val="1"/>
          <w:numId w:val="10"/>
        </w:numPr>
        <w:rPr>
          <w:rFonts w:asciiTheme="majorHAnsi" w:hAnsiTheme="majorHAnsi" w:cstheme="majorHAnsi"/>
          <w:sz w:val="22"/>
          <w:szCs w:val="22"/>
        </w:rPr>
      </w:pPr>
      <w:r w:rsidRPr="003778F8">
        <w:rPr>
          <w:rFonts w:asciiTheme="majorHAnsi" w:hAnsiTheme="majorHAnsi" w:cstheme="majorHAnsi"/>
          <w:sz w:val="22"/>
          <w:szCs w:val="22"/>
        </w:rPr>
        <w:t xml:space="preserve">“Self-Determination as Anti-Extractivism: How Indigenous Resistance Challenges IR” in Marc </w:t>
      </w:r>
      <w:proofErr w:type="spellStart"/>
      <w:r w:rsidRPr="003778F8">
        <w:rPr>
          <w:rFonts w:asciiTheme="majorHAnsi" w:hAnsiTheme="majorHAnsi" w:cstheme="majorHAnsi"/>
          <w:sz w:val="22"/>
          <w:szCs w:val="22"/>
        </w:rPr>
        <w:t>Woons</w:t>
      </w:r>
      <w:proofErr w:type="spellEnd"/>
      <w:r w:rsidRPr="003778F8">
        <w:rPr>
          <w:rFonts w:asciiTheme="majorHAnsi" w:hAnsiTheme="majorHAnsi" w:cstheme="majorHAnsi"/>
          <w:sz w:val="22"/>
          <w:szCs w:val="22"/>
        </w:rPr>
        <w:t xml:space="preserve"> (ed.), </w:t>
      </w:r>
      <w:hyperlink r:id="rId46" w:history="1">
        <w:r w:rsidRPr="003778F8">
          <w:rPr>
            <w:rStyle w:val="Hyperlink"/>
            <w:rFonts w:asciiTheme="majorHAnsi" w:hAnsiTheme="majorHAnsi" w:cstheme="majorHAnsi"/>
            <w:i/>
            <w:sz w:val="22"/>
            <w:szCs w:val="22"/>
          </w:rPr>
          <w:t>Restoring Indigenous Self Determination</w:t>
        </w:r>
      </w:hyperlink>
      <w:r w:rsidRPr="003778F8">
        <w:rPr>
          <w:rStyle w:val="Emphasis"/>
          <w:rFonts w:asciiTheme="majorHAnsi" w:hAnsiTheme="majorHAnsi" w:cstheme="majorHAnsi"/>
          <w:i w:val="0"/>
          <w:sz w:val="22"/>
          <w:szCs w:val="22"/>
        </w:rPr>
        <w:t>,</w:t>
      </w:r>
      <w:r w:rsidRPr="003778F8">
        <w:rPr>
          <w:rStyle w:val="Emphasis"/>
          <w:rFonts w:asciiTheme="majorHAnsi" w:hAnsiTheme="majorHAnsi" w:cstheme="majorHAnsi"/>
          <w:b/>
          <w:i w:val="0"/>
          <w:sz w:val="22"/>
          <w:szCs w:val="22"/>
        </w:rPr>
        <w:t xml:space="preserve"> </w:t>
      </w:r>
      <w:r w:rsidR="00384DB8" w:rsidRPr="003778F8">
        <w:rPr>
          <w:rFonts w:asciiTheme="majorHAnsi" w:hAnsiTheme="majorHAnsi" w:cstheme="majorHAnsi"/>
          <w:sz w:val="22"/>
          <w:szCs w:val="22"/>
        </w:rPr>
        <w:t>E-IR</w:t>
      </w:r>
      <w:r w:rsidR="006263C0" w:rsidRPr="003778F8">
        <w:rPr>
          <w:rFonts w:asciiTheme="majorHAnsi" w:hAnsiTheme="majorHAnsi" w:cstheme="majorHAnsi"/>
          <w:sz w:val="22"/>
          <w:szCs w:val="22"/>
        </w:rPr>
        <w:t>: 26-33</w:t>
      </w:r>
      <w:r w:rsidRPr="003778F8">
        <w:rPr>
          <w:rFonts w:asciiTheme="majorHAnsi" w:hAnsiTheme="majorHAnsi" w:cstheme="majorHAnsi"/>
          <w:sz w:val="22"/>
          <w:szCs w:val="22"/>
        </w:rPr>
        <w:t>.</w:t>
      </w:r>
      <w:r w:rsidR="00C34E5E" w:rsidRPr="003778F8">
        <w:rPr>
          <w:rFonts w:asciiTheme="majorHAnsi" w:hAnsiTheme="majorHAnsi" w:cstheme="majorHAnsi"/>
          <w:sz w:val="22"/>
          <w:szCs w:val="22"/>
        </w:rPr>
        <w:t xml:space="preserve"> (2014)</w:t>
      </w:r>
    </w:p>
    <w:p w14:paraId="6C9653D4" w14:textId="6A745F82" w:rsidR="00360070" w:rsidRPr="003778F8" w:rsidRDefault="003F02F6" w:rsidP="00D45741">
      <w:pPr>
        <w:pStyle w:val="ListParagraph"/>
        <w:numPr>
          <w:ilvl w:val="1"/>
          <w:numId w:val="10"/>
        </w:numPr>
        <w:rPr>
          <w:rFonts w:asciiTheme="majorHAnsi" w:hAnsiTheme="majorHAnsi" w:cstheme="majorHAnsi"/>
          <w:i/>
          <w:sz w:val="22"/>
          <w:szCs w:val="22"/>
          <w:lang w:val="pt-BR"/>
        </w:rPr>
      </w:pPr>
      <w:r w:rsidRPr="003778F8">
        <w:rPr>
          <w:rFonts w:asciiTheme="majorHAnsi" w:hAnsiTheme="majorHAnsi" w:cstheme="majorHAnsi"/>
          <w:sz w:val="22"/>
          <w:szCs w:val="22"/>
          <w:lang w:val="pt-BR"/>
        </w:rPr>
        <w:lastRenderedPageBreak/>
        <w:t xml:space="preserve">“Direitos Humanos e Questão Social,” in Anete Ivo (ed.), </w:t>
      </w:r>
      <w:r w:rsidRPr="003778F8">
        <w:rPr>
          <w:rFonts w:asciiTheme="majorHAnsi" w:eastAsia="Times New Roman" w:hAnsiTheme="majorHAnsi" w:cstheme="majorHAnsi"/>
          <w:bCs/>
          <w:i/>
          <w:sz w:val="22"/>
          <w:szCs w:val="22"/>
          <w:lang w:val="pt-BR"/>
        </w:rPr>
        <w:t>Dicionário Desenvolvimento e Questão Social</w:t>
      </w:r>
      <w:r w:rsidRPr="003778F8">
        <w:rPr>
          <w:rFonts w:asciiTheme="majorHAnsi" w:eastAsia="Times New Roman" w:hAnsiTheme="majorHAnsi" w:cstheme="majorHAnsi"/>
          <w:bCs/>
          <w:sz w:val="22"/>
          <w:szCs w:val="22"/>
          <w:lang w:val="pt-BR"/>
        </w:rPr>
        <w:t>, S</w:t>
      </w:r>
      <w:r w:rsidRPr="003778F8">
        <w:rPr>
          <w:rFonts w:asciiTheme="majorHAnsi" w:hAnsiTheme="majorHAnsi" w:cstheme="majorHAnsi"/>
          <w:sz w:val="22"/>
          <w:szCs w:val="22"/>
          <w:lang w:val="pt-BR"/>
        </w:rPr>
        <w:t>ã</w:t>
      </w:r>
      <w:r w:rsidR="00256CAC" w:rsidRPr="003778F8">
        <w:rPr>
          <w:rFonts w:asciiTheme="majorHAnsi" w:eastAsia="Times New Roman" w:hAnsiTheme="majorHAnsi" w:cstheme="majorHAnsi"/>
          <w:bCs/>
          <w:sz w:val="22"/>
          <w:szCs w:val="22"/>
          <w:lang w:val="pt-BR"/>
        </w:rPr>
        <w:t xml:space="preserve">o Paulo: </w:t>
      </w:r>
      <w:proofErr w:type="spellStart"/>
      <w:r w:rsidR="00256CAC" w:rsidRPr="003778F8">
        <w:rPr>
          <w:rFonts w:asciiTheme="majorHAnsi" w:eastAsia="Times New Roman" w:hAnsiTheme="majorHAnsi" w:cstheme="majorHAnsi"/>
          <w:bCs/>
          <w:sz w:val="22"/>
          <w:szCs w:val="22"/>
          <w:lang w:val="pt-BR"/>
        </w:rPr>
        <w:t>Annablume</w:t>
      </w:r>
      <w:proofErr w:type="spellEnd"/>
      <w:r w:rsidR="000D4AD1" w:rsidRPr="003778F8">
        <w:rPr>
          <w:rFonts w:asciiTheme="majorHAnsi" w:eastAsia="Times New Roman" w:hAnsiTheme="majorHAnsi" w:cstheme="majorHAnsi"/>
          <w:bCs/>
          <w:sz w:val="22"/>
          <w:szCs w:val="22"/>
          <w:lang w:val="pt-BR"/>
        </w:rPr>
        <w:t>: 190-19</w:t>
      </w:r>
      <w:r w:rsidR="000D4AD1" w:rsidRPr="003778F8">
        <w:rPr>
          <w:rFonts w:asciiTheme="majorHAnsi" w:hAnsiTheme="majorHAnsi" w:cstheme="majorHAnsi"/>
          <w:sz w:val="22"/>
          <w:szCs w:val="22"/>
          <w:lang w:val="pt-BR"/>
        </w:rPr>
        <w:t>5.</w:t>
      </w:r>
      <w:r w:rsidR="00C34E5E" w:rsidRPr="003778F8">
        <w:rPr>
          <w:rFonts w:asciiTheme="majorHAnsi" w:hAnsiTheme="majorHAnsi" w:cstheme="majorHAnsi"/>
          <w:sz w:val="22"/>
          <w:szCs w:val="22"/>
          <w:lang w:val="pt-BR"/>
        </w:rPr>
        <w:t xml:space="preserve"> (2014)</w:t>
      </w:r>
    </w:p>
    <w:p w14:paraId="5E1ADE34" w14:textId="54B37DBD" w:rsidR="00360070" w:rsidRPr="003778F8" w:rsidRDefault="003F02F6" w:rsidP="00D45741">
      <w:pPr>
        <w:pStyle w:val="ListParagraph"/>
        <w:numPr>
          <w:ilvl w:val="1"/>
          <w:numId w:val="10"/>
        </w:numPr>
        <w:rPr>
          <w:rFonts w:asciiTheme="majorHAnsi" w:hAnsiTheme="majorHAnsi" w:cstheme="majorHAnsi"/>
          <w:sz w:val="22"/>
          <w:szCs w:val="22"/>
        </w:rPr>
      </w:pPr>
      <w:r w:rsidRPr="003778F8">
        <w:rPr>
          <w:rFonts w:asciiTheme="majorHAnsi" w:hAnsiTheme="majorHAnsi" w:cstheme="majorHAnsi"/>
          <w:sz w:val="22"/>
          <w:szCs w:val="22"/>
        </w:rPr>
        <w:t>“</w:t>
      </w:r>
      <w:r w:rsidRPr="003778F8">
        <w:rPr>
          <w:rFonts w:asciiTheme="majorHAnsi" w:eastAsia="Times New Roman" w:hAnsiTheme="majorHAnsi" w:cstheme="majorHAnsi"/>
          <w:sz w:val="22"/>
          <w:szCs w:val="22"/>
        </w:rPr>
        <w:t>The Inheritance of Resistance: Indigenous Women Leadership in Ecuador</w:t>
      </w:r>
      <w:r w:rsidRPr="003778F8">
        <w:rPr>
          <w:rFonts w:asciiTheme="majorHAnsi" w:hAnsiTheme="majorHAnsi" w:cstheme="majorHAnsi"/>
          <w:sz w:val="22"/>
          <w:szCs w:val="22"/>
        </w:rPr>
        <w:t xml:space="preserve">” in Marc Becker (ed) </w:t>
      </w:r>
      <w:hyperlink r:id="rId47" w:history="1">
        <w:r w:rsidRPr="003778F8">
          <w:rPr>
            <w:rStyle w:val="Hyperlink"/>
            <w:rFonts w:asciiTheme="majorHAnsi" w:eastAsia="Times New Roman" w:hAnsiTheme="majorHAnsi" w:cstheme="majorHAnsi"/>
            <w:i/>
            <w:sz w:val="22"/>
            <w:szCs w:val="22"/>
          </w:rPr>
          <w:t>Indigenous and Afro-Ecuadorians Facing the Twenty-First Century</w:t>
        </w:r>
      </w:hyperlink>
      <w:r w:rsidRPr="003778F8">
        <w:rPr>
          <w:rFonts w:asciiTheme="majorHAnsi" w:hAnsiTheme="majorHAnsi" w:cstheme="majorHAnsi"/>
          <w:sz w:val="22"/>
          <w:szCs w:val="22"/>
        </w:rPr>
        <w:t xml:space="preserve">, </w:t>
      </w:r>
      <w:r w:rsidRPr="003778F8">
        <w:rPr>
          <w:rFonts w:asciiTheme="majorHAnsi" w:eastAsia="Times New Roman" w:hAnsiTheme="majorHAnsi" w:cstheme="majorHAnsi"/>
          <w:sz w:val="22"/>
          <w:szCs w:val="22"/>
        </w:rPr>
        <w:t>Cambridge Scholars Publishing</w:t>
      </w:r>
      <w:r w:rsidR="00994A93" w:rsidRPr="003778F8">
        <w:rPr>
          <w:rFonts w:asciiTheme="majorHAnsi" w:hAnsiTheme="majorHAnsi" w:cstheme="majorHAnsi"/>
          <w:sz w:val="22"/>
          <w:szCs w:val="22"/>
        </w:rPr>
        <w:t>: 71-94.</w:t>
      </w:r>
      <w:r w:rsidR="00C34E5E" w:rsidRPr="003778F8">
        <w:rPr>
          <w:rFonts w:asciiTheme="majorHAnsi" w:hAnsiTheme="majorHAnsi" w:cstheme="majorHAnsi"/>
          <w:sz w:val="22"/>
          <w:szCs w:val="22"/>
        </w:rPr>
        <w:t xml:space="preserve"> (2013)</w:t>
      </w:r>
    </w:p>
    <w:p w14:paraId="47CB6A33" w14:textId="6BC23929" w:rsidR="00360070" w:rsidRPr="003778F8" w:rsidRDefault="003F02F6" w:rsidP="00D45741">
      <w:pPr>
        <w:pStyle w:val="ListParagraph"/>
        <w:numPr>
          <w:ilvl w:val="1"/>
          <w:numId w:val="10"/>
        </w:numPr>
        <w:rPr>
          <w:rFonts w:asciiTheme="majorHAnsi" w:hAnsiTheme="majorHAnsi" w:cstheme="majorHAnsi"/>
          <w:sz w:val="22"/>
          <w:szCs w:val="22"/>
        </w:rPr>
      </w:pPr>
      <w:r w:rsidRPr="003778F8">
        <w:rPr>
          <w:rFonts w:asciiTheme="majorHAnsi" w:hAnsiTheme="majorHAnsi" w:cstheme="majorHAnsi"/>
          <w:sz w:val="22"/>
          <w:szCs w:val="22"/>
        </w:rPr>
        <w:t xml:space="preserve">“Indigenous Worlding: Kichwa Women Pluralizing Sovereignty,” in Arlene Tickner and David Blaney (eds.), </w:t>
      </w:r>
      <w:hyperlink r:id="rId48" w:anchor="v=onepage&amp;q&amp;f=false" w:history="1">
        <w:r w:rsidRPr="003778F8">
          <w:rPr>
            <w:rStyle w:val="Hyperlink"/>
            <w:rFonts w:asciiTheme="majorHAnsi" w:hAnsiTheme="majorHAnsi" w:cstheme="majorHAnsi"/>
            <w:i/>
            <w:sz w:val="22"/>
            <w:szCs w:val="22"/>
          </w:rPr>
          <w:t>Claiming the International</w:t>
        </w:r>
        <w:r w:rsidRPr="003778F8">
          <w:rPr>
            <w:rStyle w:val="Hyperlink"/>
            <w:rFonts w:asciiTheme="majorHAnsi" w:hAnsiTheme="majorHAnsi" w:cstheme="majorHAnsi"/>
            <w:sz w:val="22"/>
            <w:szCs w:val="22"/>
          </w:rPr>
          <w:t>,</w:t>
        </w:r>
      </w:hyperlink>
      <w:r w:rsidR="00851033" w:rsidRPr="003778F8">
        <w:rPr>
          <w:rFonts w:asciiTheme="majorHAnsi" w:hAnsiTheme="majorHAnsi" w:cstheme="majorHAnsi"/>
          <w:sz w:val="22"/>
          <w:szCs w:val="22"/>
        </w:rPr>
        <w:t xml:space="preserve"> New York: Routledge</w:t>
      </w:r>
      <w:r w:rsidR="008304C6" w:rsidRPr="003778F8">
        <w:rPr>
          <w:rFonts w:asciiTheme="majorHAnsi" w:hAnsiTheme="majorHAnsi" w:cstheme="majorHAnsi"/>
          <w:sz w:val="22"/>
          <w:szCs w:val="22"/>
        </w:rPr>
        <w:t>: 121-140</w:t>
      </w:r>
      <w:r w:rsidRPr="003778F8">
        <w:rPr>
          <w:rFonts w:asciiTheme="majorHAnsi" w:hAnsiTheme="majorHAnsi" w:cstheme="majorHAnsi"/>
          <w:sz w:val="22"/>
          <w:szCs w:val="22"/>
        </w:rPr>
        <w:t>.</w:t>
      </w:r>
      <w:r w:rsidR="00C34E5E" w:rsidRPr="003778F8">
        <w:rPr>
          <w:rFonts w:asciiTheme="majorHAnsi" w:hAnsiTheme="majorHAnsi" w:cstheme="majorHAnsi"/>
          <w:sz w:val="22"/>
          <w:szCs w:val="22"/>
        </w:rPr>
        <w:t xml:space="preserve"> (2013)</w:t>
      </w:r>
    </w:p>
    <w:p w14:paraId="61B60349" w14:textId="6FD9DE40" w:rsidR="00360070" w:rsidRPr="003778F8" w:rsidRDefault="003F02F6" w:rsidP="00D45741">
      <w:pPr>
        <w:pStyle w:val="ListParagraph"/>
        <w:numPr>
          <w:ilvl w:val="1"/>
          <w:numId w:val="10"/>
        </w:numPr>
        <w:rPr>
          <w:rFonts w:asciiTheme="majorHAnsi" w:hAnsiTheme="majorHAnsi" w:cstheme="majorHAnsi"/>
          <w:sz w:val="22"/>
          <w:szCs w:val="22"/>
          <w:lang w:val="es-AR"/>
        </w:rPr>
      </w:pPr>
      <w:r w:rsidRPr="003778F8">
        <w:rPr>
          <w:rFonts w:asciiTheme="majorHAnsi" w:hAnsiTheme="majorHAnsi" w:cstheme="majorHAnsi"/>
          <w:sz w:val="22"/>
          <w:szCs w:val="22"/>
        </w:rPr>
        <w:t xml:space="preserve">“Trapped Between Gender and Ethnicity: Identity Politics in Ecuador,” in Roger </w:t>
      </w:r>
      <w:proofErr w:type="spellStart"/>
      <w:r w:rsidRPr="003778F8">
        <w:rPr>
          <w:rFonts w:asciiTheme="majorHAnsi" w:hAnsiTheme="majorHAnsi" w:cstheme="majorHAnsi"/>
          <w:sz w:val="22"/>
          <w:szCs w:val="22"/>
        </w:rPr>
        <w:t>Coate</w:t>
      </w:r>
      <w:proofErr w:type="spellEnd"/>
      <w:r w:rsidRPr="003778F8">
        <w:rPr>
          <w:rFonts w:asciiTheme="majorHAnsi" w:hAnsiTheme="majorHAnsi" w:cstheme="majorHAnsi"/>
          <w:sz w:val="22"/>
          <w:szCs w:val="22"/>
        </w:rPr>
        <w:t xml:space="preserve"> and Markus Thiel (eds.), </w:t>
      </w:r>
      <w:hyperlink r:id="rId49" w:history="1">
        <w:r w:rsidRPr="003778F8">
          <w:rPr>
            <w:rStyle w:val="Hyperlink"/>
            <w:rFonts w:asciiTheme="majorHAnsi" w:hAnsiTheme="majorHAnsi" w:cstheme="majorHAnsi"/>
            <w:i/>
            <w:sz w:val="22"/>
            <w:szCs w:val="22"/>
          </w:rPr>
          <w:t>Identity Politics in the Age of Globalization</w:t>
        </w:r>
      </w:hyperlink>
      <w:r w:rsidRPr="003778F8">
        <w:rPr>
          <w:rFonts w:asciiTheme="majorHAnsi" w:hAnsiTheme="majorHAnsi" w:cstheme="majorHAnsi"/>
          <w:sz w:val="22"/>
          <w:szCs w:val="22"/>
        </w:rPr>
        <w:t xml:space="preserve">. </w:t>
      </w:r>
      <w:r w:rsidRPr="003778F8">
        <w:rPr>
          <w:rFonts w:asciiTheme="majorHAnsi" w:hAnsiTheme="majorHAnsi" w:cstheme="majorHAnsi"/>
          <w:sz w:val="22"/>
          <w:szCs w:val="22"/>
          <w:lang w:val="es-ES"/>
        </w:rPr>
        <w:t xml:space="preserve">Boulder: </w:t>
      </w:r>
      <w:proofErr w:type="spellStart"/>
      <w:r w:rsidR="001B3EAF" w:rsidRPr="003778F8">
        <w:rPr>
          <w:rFonts w:asciiTheme="majorHAnsi" w:hAnsiTheme="majorHAnsi" w:cstheme="majorHAnsi"/>
          <w:sz w:val="22"/>
          <w:szCs w:val="22"/>
          <w:lang w:val="es-AR"/>
        </w:rPr>
        <w:t>First</w:t>
      </w:r>
      <w:proofErr w:type="spellEnd"/>
      <w:r w:rsidR="001B3EAF" w:rsidRPr="003778F8">
        <w:rPr>
          <w:rFonts w:asciiTheme="majorHAnsi" w:hAnsiTheme="majorHAnsi" w:cstheme="majorHAnsi"/>
          <w:sz w:val="22"/>
          <w:szCs w:val="22"/>
          <w:lang w:val="es-AR"/>
        </w:rPr>
        <w:t xml:space="preserve"> </w:t>
      </w:r>
      <w:proofErr w:type="spellStart"/>
      <w:r w:rsidR="001B3EAF" w:rsidRPr="003778F8">
        <w:rPr>
          <w:rFonts w:asciiTheme="majorHAnsi" w:hAnsiTheme="majorHAnsi" w:cstheme="majorHAnsi"/>
          <w:sz w:val="22"/>
          <w:szCs w:val="22"/>
          <w:lang w:val="es-AR"/>
        </w:rPr>
        <w:t>Forum</w:t>
      </w:r>
      <w:proofErr w:type="spellEnd"/>
      <w:r w:rsidR="001B3EAF" w:rsidRPr="003778F8">
        <w:rPr>
          <w:rFonts w:asciiTheme="majorHAnsi" w:hAnsiTheme="majorHAnsi" w:cstheme="majorHAnsi"/>
          <w:sz w:val="22"/>
          <w:szCs w:val="22"/>
          <w:lang w:val="es-AR"/>
        </w:rPr>
        <w:t xml:space="preserve"> </w:t>
      </w:r>
      <w:proofErr w:type="spellStart"/>
      <w:r w:rsidR="001B3EAF" w:rsidRPr="003778F8">
        <w:rPr>
          <w:rFonts w:asciiTheme="majorHAnsi" w:hAnsiTheme="majorHAnsi" w:cstheme="majorHAnsi"/>
          <w:sz w:val="22"/>
          <w:szCs w:val="22"/>
          <w:lang w:val="es-AR"/>
        </w:rPr>
        <w:t>Press</w:t>
      </w:r>
      <w:proofErr w:type="spellEnd"/>
      <w:r w:rsidR="002937E1" w:rsidRPr="003778F8">
        <w:rPr>
          <w:rFonts w:asciiTheme="majorHAnsi" w:hAnsiTheme="majorHAnsi" w:cstheme="majorHAnsi"/>
          <w:sz w:val="22"/>
          <w:szCs w:val="22"/>
          <w:lang w:val="es-AR"/>
        </w:rPr>
        <w:t>: 31-56.</w:t>
      </w:r>
      <w:r w:rsidR="00C34E5E" w:rsidRPr="003778F8">
        <w:rPr>
          <w:rFonts w:asciiTheme="majorHAnsi" w:hAnsiTheme="majorHAnsi" w:cstheme="majorHAnsi"/>
          <w:sz w:val="22"/>
          <w:szCs w:val="22"/>
          <w:lang w:val="es-AR"/>
        </w:rPr>
        <w:t xml:space="preserve"> (2010)</w:t>
      </w:r>
    </w:p>
    <w:p w14:paraId="1EA902C7" w14:textId="67BFFB9E" w:rsidR="00360070" w:rsidRPr="003C3FA6" w:rsidRDefault="003F02F6" w:rsidP="00D45741">
      <w:pPr>
        <w:pStyle w:val="ListParagraph"/>
        <w:numPr>
          <w:ilvl w:val="1"/>
          <w:numId w:val="10"/>
        </w:numPr>
        <w:rPr>
          <w:rFonts w:asciiTheme="majorHAnsi" w:hAnsiTheme="majorHAnsi" w:cstheme="majorHAnsi"/>
          <w:sz w:val="22"/>
          <w:szCs w:val="22"/>
          <w:lang w:val="es-EC"/>
        </w:rPr>
      </w:pPr>
      <w:r w:rsidRPr="003778F8">
        <w:rPr>
          <w:rFonts w:asciiTheme="majorHAnsi" w:hAnsiTheme="majorHAnsi" w:cstheme="majorHAnsi"/>
          <w:sz w:val="22"/>
          <w:szCs w:val="22"/>
          <w:lang w:val="es-AR"/>
        </w:rPr>
        <w:t xml:space="preserve">“Exclusión política de mujeres indígenas en Chimborazo,” in Andrea Pequeño (ed.), </w:t>
      </w:r>
      <w:r>
        <w:fldChar w:fldCharType="begin"/>
      </w:r>
      <w:r w:rsidRPr="008D7F2E">
        <w:rPr>
          <w:lang w:val="es-EC"/>
        </w:rPr>
        <w:instrText>HYPERLINK "http://www.flacso.org.ec/portal/publicaciones/detalle/participacion-y-politicas-de-mujeres-indigenas-en-america-latina.3799"</w:instrText>
      </w:r>
      <w:r>
        <w:fldChar w:fldCharType="separate"/>
      </w:r>
      <w:r w:rsidRPr="003778F8">
        <w:rPr>
          <w:rStyle w:val="Hyperlink"/>
          <w:rFonts w:asciiTheme="majorHAnsi" w:hAnsiTheme="majorHAnsi" w:cstheme="majorHAnsi"/>
          <w:i/>
          <w:sz w:val="22"/>
          <w:szCs w:val="22"/>
          <w:lang w:val="es-AR"/>
        </w:rPr>
        <w:t>Participación y políticas de mujeres indígenas en América Latina</w:t>
      </w:r>
      <w:r>
        <w:rPr>
          <w:rStyle w:val="Hyperlink"/>
          <w:rFonts w:asciiTheme="majorHAnsi" w:hAnsiTheme="majorHAnsi" w:cstheme="majorHAnsi"/>
          <w:i/>
          <w:sz w:val="22"/>
          <w:szCs w:val="22"/>
          <w:lang w:val="es-AR"/>
        </w:rPr>
        <w:fldChar w:fldCharType="end"/>
      </w:r>
      <w:r w:rsidRPr="003778F8">
        <w:rPr>
          <w:rFonts w:asciiTheme="majorHAnsi" w:hAnsiTheme="majorHAnsi" w:cstheme="majorHAnsi"/>
          <w:sz w:val="22"/>
          <w:szCs w:val="22"/>
          <w:lang w:val="es-AR"/>
        </w:rPr>
        <w:t xml:space="preserve">. </w:t>
      </w:r>
      <w:r w:rsidRPr="003C3FA6">
        <w:rPr>
          <w:rFonts w:asciiTheme="majorHAnsi" w:hAnsiTheme="majorHAnsi" w:cstheme="majorHAnsi"/>
          <w:sz w:val="22"/>
          <w:szCs w:val="22"/>
          <w:lang w:val="es-EC"/>
        </w:rPr>
        <w:t>Quito, Ecuador: FLAC</w:t>
      </w:r>
      <w:r w:rsidR="00851033" w:rsidRPr="003C3FA6">
        <w:rPr>
          <w:rFonts w:asciiTheme="majorHAnsi" w:hAnsiTheme="majorHAnsi" w:cstheme="majorHAnsi"/>
          <w:sz w:val="22"/>
          <w:szCs w:val="22"/>
          <w:lang w:val="es-EC"/>
        </w:rPr>
        <w:t>SO/Ministerio de Cultura</w:t>
      </w:r>
      <w:r w:rsidR="002937E1" w:rsidRPr="003C3FA6">
        <w:rPr>
          <w:rFonts w:asciiTheme="majorHAnsi" w:hAnsiTheme="majorHAnsi" w:cstheme="majorHAnsi"/>
          <w:sz w:val="22"/>
          <w:szCs w:val="22"/>
          <w:lang w:val="es-EC"/>
        </w:rPr>
        <w:t>: 125-143.</w:t>
      </w:r>
      <w:r w:rsidR="00C34E5E" w:rsidRPr="003C3FA6">
        <w:rPr>
          <w:rFonts w:asciiTheme="majorHAnsi" w:hAnsiTheme="majorHAnsi" w:cstheme="majorHAnsi"/>
          <w:sz w:val="22"/>
          <w:szCs w:val="22"/>
          <w:lang w:val="es-EC"/>
        </w:rPr>
        <w:t xml:space="preserve"> (2009)</w:t>
      </w:r>
    </w:p>
    <w:p w14:paraId="364E9874" w14:textId="08AC3975" w:rsidR="00F05F91" w:rsidRPr="003778F8" w:rsidRDefault="003F02F6" w:rsidP="00FE32A4">
      <w:pPr>
        <w:pStyle w:val="ListParagraph"/>
        <w:numPr>
          <w:ilvl w:val="1"/>
          <w:numId w:val="10"/>
        </w:numPr>
        <w:rPr>
          <w:rFonts w:asciiTheme="majorHAnsi" w:hAnsiTheme="majorHAnsi" w:cstheme="majorHAnsi"/>
          <w:sz w:val="22"/>
          <w:szCs w:val="22"/>
        </w:rPr>
      </w:pPr>
      <w:r w:rsidRPr="003778F8">
        <w:rPr>
          <w:rFonts w:asciiTheme="majorHAnsi" w:hAnsiTheme="majorHAnsi" w:cstheme="majorHAnsi"/>
          <w:sz w:val="22"/>
          <w:szCs w:val="22"/>
        </w:rPr>
        <w:t xml:space="preserve">“Gender Within Ethnicity: Human Rights and Identity Politics in Ecuador,” Guillermo O’Donnell, Joseph Tulchin, and Augusto </w:t>
      </w:r>
      <w:proofErr w:type="spellStart"/>
      <w:r w:rsidRPr="003778F8">
        <w:rPr>
          <w:rFonts w:asciiTheme="majorHAnsi" w:hAnsiTheme="majorHAnsi" w:cstheme="majorHAnsi"/>
          <w:sz w:val="22"/>
          <w:szCs w:val="22"/>
        </w:rPr>
        <w:t>Varas</w:t>
      </w:r>
      <w:proofErr w:type="spellEnd"/>
      <w:r w:rsidRPr="003778F8">
        <w:rPr>
          <w:rFonts w:asciiTheme="majorHAnsi" w:hAnsiTheme="majorHAnsi" w:cstheme="majorHAnsi"/>
          <w:sz w:val="22"/>
          <w:szCs w:val="22"/>
        </w:rPr>
        <w:t xml:space="preserve"> (eds.), </w:t>
      </w:r>
      <w:hyperlink r:id="rId50" w:history="1">
        <w:r w:rsidRPr="003778F8">
          <w:rPr>
            <w:rStyle w:val="Hyperlink"/>
            <w:rFonts w:asciiTheme="majorHAnsi" w:hAnsiTheme="majorHAnsi" w:cstheme="majorHAnsi"/>
            <w:i/>
            <w:sz w:val="22"/>
            <w:szCs w:val="22"/>
          </w:rPr>
          <w:t>New Voices in the Study of Democracy in Latin America</w:t>
        </w:r>
      </w:hyperlink>
      <w:r w:rsidRPr="003778F8">
        <w:rPr>
          <w:rFonts w:asciiTheme="majorHAnsi" w:hAnsiTheme="majorHAnsi" w:cstheme="majorHAnsi"/>
          <w:sz w:val="22"/>
          <w:szCs w:val="22"/>
        </w:rPr>
        <w:t>, Washington, D.C.: Woodrow Wilson Internati</w:t>
      </w:r>
      <w:r w:rsidR="00932A9C" w:rsidRPr="003778F8">
        <w:rPr>
          <w:rFonts w:asciiTheme="majorHAnsi" w:hAnsiTheme="majorHAnsi" w:cstheme="majorHAnsi"/>
          <w:sz w:val="22"/>
          <w:szCs w:val="22"/>
        </w:rPr>
        <w:t>onal Center for Scholars</w:t>
      </w:r>
      <w:r w:rsidR="00EF5F2F" w:rsidRPr="003778F8">
        <w:rPr>
          <w:rFonts w:asciiTheme="majorHAnsi" w:hAnsiTheme="majorHAnsi" w:cstheme="majorHAnsi"/>
          <w:sz w:val="22"/>
          <w:szCs w:val="22"/>
        </w:rPr>
        <w:t>: 273-307</w:t>
      </w:r>
      <w:r w:rsidRPr="003778F8">
        <w:rPr>
          <w:rFonts w:asciiTheme="majorHAnsi" w:hAnsiTheme="majorHAnsi" w:cstheme="majorHAnsi"/>
          <w:sz w:val="22"/>
          <w:szCs w:val="22"/>
        </w:rPr>
        <w:t>.</w:t>
      </w:r>
      <w:r w:rsidR="00C34E5E" w:rsidRPr="003778F8">
        <w:rPr>
          <w:rFonts w:asciiTheme="majorHAnsi" w:hAnsiTheme="majorHAnsi" w:cstheme="majorHAnsi"/>
          <w:sz w:val="22"/>
          <w:szCs w:val="22"/>
        </w:rPr>
        <w:t xml:space="preserve"> (2008)</w:t>
      </w:r>
    </w:p>
    <w:p w14:paraId="522505CF" w14:textId="77777777" w:rsidR="00FE32A4" w:rsidRPr="003778F8" w:rsidRDefault="00FE32A4" w:rsidP="00FE32A4">
      <w:pPr>
        <w:pStyle w:val="ListParagraph"/>
        <w:ind w:left="810"/>
        <w:rPr>
          <w:rFonts w:asciiTheme="majorHAnsi" w:hAnsiTheme="majorHAnsi" w:cstheme="majorHAnsi"/>
          <w:sz w:val="22"/>
          <w:szCs w:val="22"/>
        </w:rPr>
      </w:pPr>
    </w:p>
    <w:p w14:paraId="3C758ADF" w14:textId="571AA82E" w:rsidR="003F02F6" w:rsidRPr="003778F8" w:rsidRDefault="00C336BF" w:rsidP="003F02F6">
      <w:pPr>
        <w:outlineLvl w:val="0"/>
        <w:rPr>
          <w:rFonts w:asciiTheme="majorHAnsi" w:hAnsiTheme="majorHAnsi" w:cstheme="majorHAnsi"/>
          <w:b/>
          <w:i/>
          <w:sz w:val="22"/>
          <w:szCs w:val="22"/>
        </w:rPr>
      </w:pPr>
      <w:r w:rsidRPr="003778F8">
        <w:rPr>
          <w:rFonts w:asciiTheme="majorHAnsi" w:hAnsiTheme="majorHAnsi" w:cstheme="majorHAnsi"/>
          <w:b/>
          <w:i/>
          <w:sz w:val="22"/>
          <w:szCs w:val="22"/>
        </w:rPr>
        <w:t xml:space="preserve">Book </w:t>
      </w:r>
      <w:r w:rsidR="00F77383" w:rsidRPr="003778F8">
        <w:rPr>
          <w:rFonts w:asciiTheme="majorHAnsi" w:hAnsiTheme="majorHAnsi" w:cstheme="majorHAnsi"/>
          <w:b/>
          <w:i/>
          <w:sz w:val="22"/>
          <w:szCs w:val="22"/>
        </w:rPr>
        <w:t>R</w:t>
      </w:r>
      <w:r w:rsidRPr="003778F8">
        <w:rPr>
          <w:rFonts w:asciiTheme="majorHAnsi" w:hAnsiTheme="majorHAnsi" w:cstheme="majorHAnsi"/>
          <w:b/>
          <w:i/>
          <w:sz w:val="22"/>
          <w:szCs w:val="22"/>
        </w:rPr>
        <w:t>eviews</w:t>
      </w:r>
    </w:p>
    <w:p w14:paraId="237AE1FE" w14:textId="7F709334" w:rsidR="005A3EAF" w:rsidRPr="005A3EAF" w:rsidRDefault="005A3EAF" w:rsidP="005A3EAF">
      <w:pPr>
        <w:pStyle w:val="ListParagraph"/>
        <w:numPr>
          <w:ilvl w:val="0"/>
          <w:numId w:val="12"/>
        </w:numPr>
        <w:rPr>
          <w:rFonts w:asciiTheme="majorHAnsi" w:hAnsiTheme="majorHAnsi" w:cstheme="majorHAnsi"/>
          <w:sz w:val="22"/>
          <w:szCs w:val="22"/>
        </w:rPr>
      </w:pPr>
      <w:r w:rsidRPr="005A3EAF">
        <w:rPr>
          <w:rFonts w:asciiTheme="majorHAnsi" w:hAnsiTheme="majorHAnsi" w:cstheme="majorHAnsi"/>
          <w:sz w:val="22"/>
          <w:szCs w:val="22"/>
        </w:rPr>
        <w:t>Tammy L</w:t>
      </w:r>
      <w:r>
        <w:rPr>
          <w:rFonts w:asciiTheme="majorHAnsi" w:hAnsiTheme="majorHAnsi" w:cstheme="majorHAnsi"/>
          <w:sz w:val="22"/>
          <w:szCs w:val="22"/>
        </w:rPr>
        <w:t>ewis’</w:t>
      </w:r>
      <w:r w:rsidRPr="005A3EAF">
        <w:rPr>
          <w:rFonts w:asciiTheme="majorHAnsi" w:hAnsiTheme="majorHAnsi" w:cstheme="majorHAnsi"/>
          <w:sz w:val="22"/>
          <w:szCs w:val="22"/>
        </w:rPr>
        <w:t xml:space="preserve"> “Ecuador’s Environmental Revolutions: </w:t>
      </w:r>
      <w:proofErr w:type="spellStart"/>
      <w:r w:rsidRPr="005A3EAF">
        <w:rPr>
          <w:rFonts w:asciiTheme="majorHAnsi" w:hAnsiTheme="majorHAnsi" w:cstheme="majorHAnsi"/>
          <w:sz w:val="22"/>
          <w:szCs w:val="22"/>
        </w:rPr>
        <w:t>Ecoimperialists</w:t>
      </w:r>
      <w:proofErr w:type="spellEnd"/>
      <w:r w:rsidRPr="005A3EAF">
        <w:rPr>
          <w:rFonts w:asciiTheme="majorHAnsi" w:hAnsiTheme="majorHAnsi" w:cstheme="majorHAnsi"/>
          <w:sz w:val="22"/>
          <w:szCs w:val="22"/>
        </w:rPr>
        <w:t xml:space="preserve">, </w:t>
      </w:r>
      <w:proofErr w:type="spellStart"/>
      <w:r w:rsidRPr="005A3EAF">
        <w:rPr>
          <w:rFonts w:asciiTheme="majorHAnsi" w:hAnsiTheme="majorHAnsi" w:cstheme="majorHAnsi"/>
          <w:sz w:val="22"/>
          <w:szCs w:val="22"/>
        </w:rPr>
        <w:t>Ecodependents</w:t>
      </w:r>
      <w:proofErr w:type="spellEnd"/>
      <w:r w:rsidRPr="005A3EAF">
        <w:rPr>
          <w:rFonts w:asciiTheme="majorHAnsi" w:hAnsiTheme="majorHAnsi" w:cstheme="majorHAnsi"/>
          <w:sz w:val="22"/>
          <w:szCs w:val="22"/>
        </w:rPr>
        <w:t xml:space="preserve">, and </w:t>
      </w:r>
      <w:proofErr w:type="spellStart"/>
      <w:r w:rsidRPr="005A3EAF">
        <w:rPr>
          <w:rFonts w:asciiTheme="majorHAnsi" w:hAnsiTheme="majorHAnsi" w:cstheme="majorHAnsi"/>
          <w:sz w:val="22"/>
          <w:szCs w:val="22"/>
        </w:rPr>
        <w:t>Ecoresisters</w:t>
      </w:r>
      <w:proofErr w:type="spellEnd"/>
      <w:r w:rsidRPr="005A3EAF">
        <w:rPr>
          <w:rFonts w:asciiTheme="majorHAnsi" w:hAnsiTheme="majorHAnsi" w:cstheme="majorHAnsi"/>
          <w:sz w:val="22"/>
          <w:szCs w:val="22"/>
        </w:rPr>
        <w:t>’</w:t>
      </w:r>
      <w:r>
        <w:rPr>
          <w:rFonts w:asciiTheme="majorHAnsi" w:hAnsiTheme="majorHAnsi" w:cstheme="majorHAnsi"/>
          <w:sz w:val="22"/>
          <w:szCs w:val="22"/>
        </w:rPr>
        <w:t xml:space="preserve">’ </w:t>
      </w:r>
      <w:hyperlink r:id="rId51" w:history="1">
        <w:r w:rsidRPr="00B12A29">
          <w:rPr>
            <w:rStyle w:val="Hyperlink"/>
            <w:rFonts w:asciiTheme="majorHAnsi" w:hAnsiTheme="majorHAnsi" w:cstheme="majorHAnsi"/>
            <w:i/>
            <w:iCs/>
            <w:sz w:val="22"/>
            <w:szCs w:val="22"/>
          </w:rPr>
          <w:t>Journal of Sustainability and Change</w:t>
        </w:r>
      </w:hyperlink>
      <w:r w:rsidRPr="005A3EAF">
        <w:rPr>
          <w:rFonts w:asciiTheme="majorHAnsi" w:hAnsiTheme="majorHAnsi" w:cstheme="majorHAnsi"/>
          <w:sz w:val="22"/>
          <w:szCs w:val="22"/>
        </w:rPr>
        <w:t xml:space="preserve"> (2022)</w:t>
      </w:r>
    </w:p>
    <w:p w14:paraId="7EBF4C8E" w14:textId="7C88B453" w:rsidR="00C336BF" w:rsidRPr="003778F8" w:rsidRDefault="00C336BF" w:rsidP="00275559">
      <w:pPr>
        <w:pStyle w:val="ListParagraph"/>
        <w:numPr>
          <w:ilvl w:val="0"/>
          <w:numId w:val="12"/>
        </w:numPr>
        <w:rPr>
          <w:rFonts w:asciiTheme="majorHAnsi" w:hAnsiTheme="majorHAnsi" w:cstheme="majorHAnsi"/>
          <w:sz w:val="22"/>
          <w:szCs w:val="22"/>
        </w:rPr>
      </w:pPr>
      <w:r w:rsidRPr="003778F8">
        <w:rPr>
          <w:rFonts w:asciiTheme="majorHAnsi" w:eastAsia="Times New Roman" w:hAnsiTheme="majorHAnsi" w:cstheme="majorHAnsi"/>
          <w:color w:val="000000" w:themeColor="text1"/>
          <w:sz w:val="22"/>
          <w:szCs w:val="22"/>
        </w:rPr>
        <w:t xml:space="preserve">David </w:t>
      </w:r>
      <w:proofErr w:type="spellStart"/>
      <w:r w:rsidRPr="003778F8">
        <w:rPr>
          <w:rFonts w:asciiTheme="majorHAnsi" w:eastAsia="Times New Roman" w:hAnsiTheme="majorHAnsi" w:cstheme="majorHAnsi"/>
          <w:color w:val="000000" w:themeColor="text1"/>
          <w:sz w:val="22"/>
          <w:szCs w:val="22"/>
        </w:rPr>
        <w:t>Syring’s</w:t>
      </w:r>
      <w:proofErr w:type="spellEnd"/>
      <w:r w:rsidRPr="003778F8">
        <w:rPr>
          <w:rFonts w:asciiTheme="majorHAnsi" w:eastAsia="Times New Roman" w:hAnsiTheme="majorHAnsi" w:cstheme="majorHAnsi"/>
          <w:color w:val="000000" w:themeColor="text1"/>
          <w:sz w:val="22"/>
          <w:szCs w:val="22"/>
        </w:rPr>
        <w:t xml:space="preserve"> “</w:t>
      </w:r>
      <w:r w:rsidRPr="003778F8">
        <w:rPr>
          <w:rFonts w:asciiTheme="majorHAnsi" w:hAnsiTheme="majorHAnsi" w:cstheme="majorHAnsi"/>
          <w:sz w:val="22"/>
          <w:szCs w:val="22"/>
        </w:rPr>
        <w:t xml:space="preserve">With the </w:t>
      </w:r>
      <w:proofErr w:type="spellStart"/>
      <w:r w:rsidRPr="003778F8">
        <w:rPr>
          <w:rFonts w:asciiTheme="majorHAnsi" w:hAnsiTheme="majorHAnsi" w:cstheme="majorHAnsi"/>
          <w:sz w:val="22"/>
          <w:szCs w:val="22"/>
        </w:rPr>
        <w:t>Saraguros</w:t>
      </w:r>
      <w:proofErr w:type="spellEnd"/>
      <w:r w:rsidRPr="003778F8">
        <w:rPr>
          <w:rFonts w:asciiTheme="majorHAnsi" w:hAnsiTheme="majorHAnsi" w:cstheme="majorHAnsi"/>
          <w:sz w:val="22"/>
          <w:szCs w:val="22"/>
        </w:rPr>
        <w:t xml:space="preserve">: The Blended Life in a Transnational World” </w:t>
      </w:r>
      <w:hyperlink r:id="rId52" w:history="1">
        <w:r w:rsidRPr="003778F8">
          <w:rPr>
            <w:rStyle w:val="Hyperlink"/>
            <w:rFonts w:asciiTheme="majorHAnsi" w:hAnsiTheme="majorHAnsi" w:cstheme="majorHAnsi"/>
            <w:i/>
            <w:sz w:val="22"/>
            <w:szCs w:val="22"/>
          </w:rPr>
          <w:t>Ethnohistory</w:t>
        </w:r>
      </w:hyperlink>
      <w:r w:rsidRPr="003778F8">
        <w:rPr>
          <w:rFonts w:asciiTheme="majorHAnsi" w:hAnsiTheme="majorHAnsi" w:cstheme="majorHAnsi"/>
          <w:sz w:val="22"/>
          <w:szCs w:val="22"/>
        </w:rPr>
        <w:t xml:space="preserve"> 66(2</w:t>
      </w:r>
      <w:r w:rsidR="005228C7" w:rsidRPr="003778F8">
        <w:rPr>
          <w:rFonts w:asciiTheme="majorHAnsi" w:hAnsiTheme="majorHAnsi" w:cstheme="majorHAnsi"/>
          <w:sz w:val="22"/>
          <w:szCs w:val="22"/>
        </w:rPr>
        <w:t>):407-408</w:t>
      </w:r>
      <w:r w:rsidR="00073490" w:rsidRPr="003778F8">
        <w:rPr>
          <w:rFonts w:asciiTheme="majorHAnsi" w:hAnsiTheme="majorHAnsi" w:cstheme="majorHAnsi"/>
          <w:sz w:val="22"/>
          <w:szCs w:val="22"/>
        </w:rPr>
        <w:t>.</w:t>
      </w:r>
      <w:r w:rsidRPr="003778F8">
        <w:rPr>
          <w:rFonts w:asciiTheme="majorHAnsi" w:hAnsiTheme="majorHAnsi" w:cstheme="majorHAnsi"/>
          <w:sz w:val="22"/>
          <w:szCs w:val="22"/>
        </w:rPr>
        <w:t xml:space="preserve"> (2019)</w:t>
      </w:r>
    </w:p>
    <w:p w14:paraId="6E61C51B" w14:textId="62106D3A" w:rsidR="00312506" w:rsidRPr="003778F8" w:rsidRDefault="00C336BF" w:rsidP="00275559">
      <w:pPr>
        <w:pStyle w:val="ListParagraph"/>
        <w:numPr>
          <w:ilvl w:val="0"/>
          <w:numId w:val="12"/>
        </w:numPr>
        <w:rPr>
          <w:rFonts w:asciiTheme="majorHAnsi" w:eastAsia="Times New Roman" w:hAnsiTheme="majorHAnsi" w:cstheme="majorHAnsi"/>
          <w:sz w:val="22"/>
          <w:szCs w:val="22"/>
        </w:rPr>
      </w:pPr>
      <w:r w:rsidRPr="003778F8">
        <w:rPr>
          <w:rFonts w:asciiTheme="majorHAnsi" w:eastAsia="Times New Roman" w:hAnsiTheme="majorHAnsi" w:cstheme="majorHAnsi"/>
          <w:sz w:val="22"/>
          <w:szCs w:val="22"/>
        </w:rPr>
        <w:t xml:space="preserve">Raúl Madrid’s “The Rise of Ethnic Parties in Latin America” </w:t>
      </w:r>
      <w:hyperlink r:id="rId53" w:history="1">
        <w:r w:rsidRPr="001F5051">
          <w:rPr>
            <w:rStyle w:val="Hyperlink"/>
            <w:rFonts w:asciiTheme="majorHAnsi" w:eastAsia="Times New Roman" w:hAnsiTheme="majorHAnsi" w:cstheme="majorHAnsi"/>
            <w:i/>
            <w:sz w:val="22"/>
            <w:szCs w:val="22"/>
          </w:rPr>
          <w:t>Bulletin of Latin American Research</w:t>
        </w:r>
      </w:hyperlink>
      <w:r w:rsidRPr="003778F8">
        <w:rPr>
          <w:rFonts w:asciiTheme="majorHAnsi" w:eastAsia="Times New Roman" w:hAnsiTheme="majorHAnsi" w:cstheme="majorHAnsi"/>
          <w:i/>
          <w:sz w:val="22"/>
          <w:szCs w:val="22"/>
        </w:rPr>
        <w:t xml:space="preserve"> </w:t>
      </w:r>
      <w:r w:rsidRPr="003778F8">
        <w:rPr>
          <w:rFonts w:asciiTheme="majorHAnsi" w:eastAsia="Times New Roman" w:hAnsiTheme="majorHAnsi" w:cstheme="majorHAnsi"/>
          <w:sz w:val="22"/>
          <w:szCs w:val="22"/>
        </w:rPr>
        <w:t>34(1): 126-127. (2015)</w:t>
      </w:r>
    </w:p>
    <w:p w14:paraId="4C244EDF" w14:textId="6CDA530A" w:rsidR="00312506" w:rsidRDefault="00312506" w:rsidP="00EB44C9">
      <w:pPr>
        <w:ind w:left="2160" w:hanging="2160"/>
        <w:outlineLvl w:val="0"/>
        <w:rPr>
          <w:rFonts w:asciiTheme="majorHAnsi" w:hAnsiTheme="majorHAnsi" w:cstheme="majorHAnsi"/>
          <w:b/>
          <w:sz w:val="22"/>
          <w:szCs w:val="22"/>
        </w:rPr>
      </w:pPr>
    </w:p>
    <w:p w14:paraId="0EB09E5F" w14:textId="28B8602E" w:rsidR="00BA5606" w:rsidRDefault="00BA5606" w:rsidP="00EB44C9">
      <w:pPr>
        <w:ind w:left="2160" w:hanging="2160"/>
        <w:outlineLvl w:val="0"/>
        <w:rPr>
          <w:rFonts w:asciiTheme="majorHAnsi" w:hAnsiTheme="majorHAnsi" w:cstheme="majorHAnsi"/>
          <w:b/>
          <w:sz w:val="22"/>
          <w:szCs w:val="22"/>
        </w:rPr>
      </w:pPr>
    </w:p>
    <w:p w14:paraId="6FC48AA5" w14:textId="77777777" w:rsidR="00BA5606" w:rsidRPr="003778F8" w:rsidRDefault="00BA5606" w:rsidP="00BA5606">
      <w:pPr>
        <w:rPr>
          <w:rFonts w:asciiTheme="majorHAnsi" w:hAnsiTheme="majorHAnsi" w:cstheme="majorHAnsi"/>
          <w:b/>
          <w:sz w:val="22"/>
          <w:szCs w:val="22"/>
          <w:u w:val="single"/>
        </w:rPr>
      </w:pPr>
      <w:r w:rsidRPr="003778F8">
        <w:rPr>
          <w:rFonts w:asciiTheme="majorHAnsi" w:hAnsiTheme="majorHAnsi" w:cstheme="majorHAnsi"/>
          <w:b/>
          <w:sz w:val="22"/>
          <w:szCs w:val="22"/>
          <w:u w:val="single"/>
        </w:rPr>
        <w:t xml:space="preserve">Public Writing </w:t>
      </w:r>
    </w:p>
    <w:p w14:paraId="6207D852" w14:textId="77777777" w:rsidR="00BA5606" w:rsidRPr="003778F8" w:rsidRDefault="00BA5606" w:rsidP="00BA5606">
      <w:pPr>
        <w:rPr>
          <w:rFonts w:asciiTheme="majorHAnsi" w:hAnsiTheme="majorHAnsi" w:cstheme="majorHAnsi"/>
          <w:b/>
          <w:i/>
          <w:sz w:val="22"/>
          <w:szCs w:val="22"/>
        </w:rPr>
      </w:pPr>
    </w:p>
    <w:p w14:paraId="6202AFB5" w14:textId="77777777" w:rsidR="00BA5606" w:rsidRPr="003778F8" w:rsidRDefault="00BA5606" w:rsidP="00BA5606">
      <w:pPr>
        <w:rPr>
          <w:rFonts w:asciiTheme="majorHAnsi" w:hAnsiTheme="majorHAnsi" w:cstheme="majorHAnsi"/>
          <w:b/>
          <w:i/>
          <w:sz w:val="22"/>
          <w:szCs w:val="22"/>
        </w:rPr>
      </w:pPr>
      <w:r>
        <w:rPr>
          <w:rFonts w:asciiTheme="majorHAnsi" w:hAnsiTheme="majorHAnsi" w:cstheme="majorHAnsi"/>
          <w:b/>
          <w:i/>
          <w:sz w:val="22"/>
          <w:szCs w:val="22"/>
        </w:rPr>
        <w:t xml:space="preserve">Media </w:t>
      </w:r>
      <w:r w:rsidRPr="003778F8">
        <w:rPr>
          <w:rFonts w:asciiTheme="majorHAnsi" w:hAnsiTheme="majorHAnsi" w:cstheme="majorHAnsi"/>
          <w:b/>
          <w:i/>
          <w:sz w:val="22"/>
          <w:szCs w:val="22"/>
        </w:rPr>
        <w:t>Op</w:t>
      </w:r>
      <w:r>
        <w:rPr>
          <w:rFonts w:asciiTheme="majorHAnsi" w:hAnsiTheme="majorHAnsi" w:cstheme="majorHAnsi"/>
          <w:b/>
          <w:i/>
          <w:sz w:val="22"/>
          <w:szCs w:val="22"/>
        </w:rPr>
        <w:t>inion</w:t>
      </w:r>
      <w:r w:rsidRPr="003778F8">
        <w:rPr>
          <w:rFonts w:asciiTheme="majorHAnsi" w:hAnsiTheme="majorHAnsi" w:cstheme="majorHAnsi"/>
          <w:b/>
          <w:i/>
          <w:sz w:val="22"/>
          <w:szCs w:val="22"/>
        </w:rPr>
        <w:t xml:space="preserve"> </w:t>
      </w:r>
    </w:p>
    <w:p w14:paraId="1C1B9E81" w14:textId="77777777" w:rsidR="00BA5606" w:rsidRPr="003778F8" w:rsidRDefault="00BA5606" w:rsidP="00BA5606">
      <w:pPr>
        <w:pStyle w:val="ListParagraph"/>
        <w:numPr>
          <w:ilvl w:val="0"/>
          <w:numId w:val="21"/>
        </w:numPr>
        <w:rPr>
          <w:rFonts w:asciiTheme="majorHAnsi" w:hAnsiTheme="majorHAnsi" w:cstheme="majorHAnsi"/>
          <w:i/>
          <w:sz w:val="22"/>
          <w:szCs w:val="22"/>
        </w:rPr>
      </w:pPr>
      <w:r w:rsidRPr="003778F8">
        <w:rPr>
          <w:rFonts w:asciiTheme="majorHAnsi" w:hAnsiTheme="majorHAnsi" w:cstheme="majorHAnsi"/>
          <w:i/>
          <w:sz w:val="22"/>
          <w:szCs w:val="22"/>
        </w:rPr>
        <w:t>Selected media venues (since 2013):</w:t>
      </w:r>
    </w:p>
    <w:p w14:paraId="6A9C75FB" w14:textId="2FBBEDA6"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“An Evangelical Conquista in Amazonia,” </w:t>
      </w:r>
      <w:hyperlink r:id="rId54" w:history="1">
        <w:r w:rsidRPr="003778F8">
          <w:rPr>
            <w:rStyle w:val="Hyperlink"/>
            <w:rFonts w:asciiTheme="majorHAnsi" w:hAnsiTheme="majorHAnsi" w:cstheme="majorHAnsi"/>
            <w:i/>
            <w:iCs/>
            <w:sz w:val="22"/>
            <w:szCs w:val="22"/>
          </w:rPr>
          <w:t>The New York Times</w:t>
        </w:r>
      </w:hyperlink>
      <w:r w:rsidRPr="003778F8">
        <w:rPr>
          <w:rFonts w:asciiTheme="majorHAnsi" w:hAnsiTheme="majorHAnsi" w:cstheme="majorHAnsi"/>
          <w:sz w:val="22"/>
          <w:szCs w:val="22"/>
        </w:rPr>
        <w:t xml:space="preserve"> (October 2, 2020)- (Portuguese and Spanish translations republished in </w:t>
      </w:r>
      <w:hyperlink r:id="rId55" w:history="1">
        <w:proofErr w:type="spellStart"/>
        <w:r w:rsidRPr="003778F8">
          <w:rPr>
            <w:rStyle w:val="Hyperlink"/>
            <w:rFonts w:asciiTheme="majorHAnsi" w:hAnsiTheme="majorHAnsi" w:cstheme="majorHAnsi"/>
            <w:sz w:val="22"/>
            <w:szCs w:val="22"/>
          </w:rPr>
          <w:t>Estadāo</w:t>
        </w:r>
        <w:proofErr w:type="spellEnd"/>
      </w:hyperlink>
      <w:r w:rsidRPr="003778F8">
        <w:rPr>
          <w:rFonts w:asciiTheme="majorHAnsi" w:hAnsiTheme="majorHAnsi" w:cstheme="majorHAnsi"/>
          <w:sz w:val="22"/>
          <w:szCs w:val="22"/>
        </w:rPr>
        <w:t xml:space="preserve">/Brazil). </w:t>
      </w:r>
    </w:p>
    <w:p w14:paraId="0F670417"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“Bolivia is burning. Who will stop its fires?” </w:t>
      </w:r>
      <w:hyperlink r:id="rId56" w:history="1">
        <w:r w:rsidRPr="003778F8">
          <w:rPr>
            <w:rStyle w:val="Hyperlink"/>
            <w:rFonts w:asciiTheme="majorHAnsi" w:hAnsiTheme="majorHAnsi" w:cstheme="majorHAnsi"/>
            <w:i/>
            <w:iCs/>
            <w:sz w:val="22"/>
            <w:szCs w:val="22"/>
          </w:rPr>
          <w:t>The New York Times</w:t>
        </w:r>
      </w:hyperlink>
      <w:r w:rsidRPr="003778F8">
        <w:rPr>
          <w:rFonts w:asciiTheme="majorHAnsi" w:hAnsiTheme="majorHAnsi" w:cstheme="majorHAnsi"/>
          <w:sz w:val="22"/>
          <w:szCs w:val="22"/>
        </w:rPr>
        <w:t xml:space="preserve"> (September 24, 2019)- (Spanish translation published in </w:t>
      </w:r>
      <w:r w:rsidRPr="003778F8">
        <w:rPr>
          <w:rFonts w:asciiTheme="majorHAnsi" w:hAnsiTheme="majorHAnsi" w:cstheme="majorHAnsi"/>
          <w:i/>
          <w:iCs/>
          <w:sz w:val="22"/>
          <w:szCs w:val="22"/>
        </w:rPr>
        <w:t>El País</w:t>
      </w:r>
      <w:r w:rsidRPr="003778F8">
        <w:rPr>
          <w:rFonts w:asciiTheme="majorHAnsi" w:hAnsiTheme="majorHAnsi" w:cstheme="majorHAnsi"/>
          <w:sz w:val="22"/>
          <w:szCs w:val="22"/>
        </w:rPr>
        <w:t xml:space="preserve">/Spain and </w:t>
      </w:r>
      <w:r w:rsidRPr="003778F8">
        <w:rPr>
          <w:rFonts w:asciiTheme="majorHAnsi" w:hAnsiTheme="majorHAnsi" w:cstheme="majorHAnsi"/>
          <w:i/>
          <w:iCs/>
          <w:sz w:val="22"/>
          <w:szCs w:val="22"/>
        </w:rPr>
        <w:t>El Comercio</w:t>
      </w:r>
      <w:r w:rsidRPr="003778F8">
        <w:rPr>
          <w:rFonts w:asciiTheme="majorHAnsi" w:hAnsiTheme="majorHAnsi" w:cstheme="majorHAnsi"/>
          <w:sz w:val="22"/>
          <w:szCs w:val="22"/>
        </w:rPr>
        <w:t>/Peru, October 5, 2019)</w:t>
      </w:r>
    </w:p>
    <w:p w14:paraId="7E149B07"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“Ecuador’s Indigenous Peoples See Protest Criminalized Under Correa” </w:t>
      </w:r>
      <w:hyperlink r:id="rId57" w:history="1">
        <w:r w:rsidRPr="003778F8">
          <w:rPr>
            <w:rStyle w:val="Hyperlink"/>
            <w:rFonts w:asciiTheme="majorHAnsi" w:hAnsiTheme="majorHAnsi" w:cstheme="majorHAnsi"/>
            <w:i/>
            <w:sz w:val="22"/>
            <w:szCs w:val="22"/>
          </w:rPr>
          <w:t>World Politics Review</w:t>
        </w:r>
      </w:hyperlink>
      <w:r w:rsidRPr="003778F8">
        <w:rPr>
          <w:rFonts w:asciiTheme="majorHAnsi" w:hAnsiTheme="majorHAnsi" w:cstheme="majorHAnsi"/>
          <w:sz w:val="22"/>
          <w:szCs w:val="22"/>
        </w:rPr>
        <w:t xml:space="preserve"> (August 12, 2016)</w:t>
      </w:r>
    </w:p>
    <w:p w14:paraId="778C4FFA" w14:textId="77777777" w:rsidR="00BA5606" w:rsidRPr="003778F8" w:rsidRDefault="00BA5606" w:rsidP="00BA5606">
      <w:pPr>
        <w:ind w:left="720"/>
        <w:rPr>
          <w:rFonts w:asciiTheme="majorHAnsi" w:eastAsia="Times New Roman" w:hAnsiTheme="majorHAnsi" w:cstheme="majorHAnsi"/>
          <w:bCs/>
          <w:sz w:val="22"/>
          <w:szCs w:val="22"/>
        </w:rPr>
      </w:pPr>
      <w:r w:rsidRPr="003778F8">
        <w:rPr>
          <w:rFonts w:asciiTheme="majorHAnsi" w:hAnsiTheme="majorHAnsi" w:cstheme="majorHAnsi"/>
          <w:sz w:val="22"/>
          <w:szCs w:val="22"/>
        </w:rPr>
        <w:t xml:space="preserve"> “</w:t>
      </w:r>
      <w:r w:rsidRPr="003778F8">
        <w:rPr>
          <w:rFonts w:asciiTheme="majorHAnsi" w:eastAsia="Times New Roman" w:hAnsiTheme="majorHAnsi" w:cstheme="majorHAnsi"/>
          <w:bCs/>
          <w:sz w:val="22"/>
          <w:szCs w:val="22"/>
        </w:rPr>
        <w:t xml:space="preserve">Global </w:t>
      </w:r>
      <w:proofErr w:type="spellStart"/>
      <w:r w:rsidRPr="003778F8">
        <w:rPr>
          <w:rFonts w:asciiTheme="majorHAnsi" w:eastAsia="Times New Roman" w:hAnsiTheme="majorHAnsi" w:cstheme="majorHAnsi"/>
          <w:bCs/>
          <w:sz w:val="22"/>
          <w:szCs w:val="22"/>
        </w:rPr>
        <w:t>Heucheln</w:t>
      </w:r>
      <w:proofErr w:type="spellEnd"/>
      <w:r w:rsidRPr="003778F8">
        <w:rPr>
          <w:rFonts w:asciiTheme="majorHAnsi" w:eastAsia="Times New Roman" w:hAnsiTheme="majorHAnsi" w:cstheme="majorHAnsi"/>
          <w:bCs/>
          <w:sz w:val="22"/>
          <w:szCs w:val="22"/>
        </w:rPr>
        <w:t xml:space="preserve">, </w:t>
      </w:r>
      <w:proofErr w:type="spellStart"/>
      <w:r w:rsidRPr="003778F8">
        <w:rPr>
          <w:rFonts w:asciiTheme="majorHAnsi" w:eastAsia="Times New Roman" w:hAnsiTheme="majorHAnsi" w:cstheme="majorHAnsi"/>
          <w:bCs/>
          <w:sz w:val="22"/>
          <w:szCs w:val="22"/>
        </w:rPr>
        <w:t>Lokal</w:t>
      </w:r>
      <w:proofErr w:type="spellEnd"/>
      <w:r w:rsidRPr="003778F8">
        <w:rPr>
          <w:rFonts w:asciiTheme="majorHAnsi" w:eastAsia="Times New Roman" w:hAnsiTheme="majorHAnsi" w:cstheme="majorHAnsi"/>
          <w:bCs/>
          <w:sz w:val="22"/>
          <w:szCs w:val="22"/>
        </w:rPr>
        <w:t xml:space="preserve"> </w:t>
      </w:r>
      <w:proofErr w:type="spellStart"/>
      <w:r w:rsidRPr="003778F8">
        <w:rPr>
          <w:rFonts w:asciiTheme="majorHAnsi" w:eastAsia="Times New Roman" w:hAnsiTheme="majorHAnsi" w:cstheme="majorHAnsi"/>
          <w:bCs/>
          <w:sz w:val="22"/>
          <w:szCs w:val="22"/>
        </w:rPr>
        <w:t>Bohren</w:t>
      </w:r>
      <w:proofErr w:type="spellEnd"/>
      <w:r w:rsidRPr="003778F8">
        <w:rPr>
          <w:rFonts w:asciiTheme="majorHAnsi" w:eastAsia="Times New Roman" w:hAnsiTheme="majorHAnsi" w:cstheme="majorHAnsi"/>
          <w:bCs/>
          <w:sz w:val="22"/>
          <w:szCs w:val="22"/>
        </w:rPr>
        <w:t xml:space="preserve">” </w:t>
      </w:r>
      <w:hyperlink r:id="rId58" w:history="1">
        <w:proofErr w:type="spellStart"/>
        <w:r w:rsidRPr="003778F8">
          <w:rPr>
            <w:rStyle w:val="Hyperlink"/>
            <w:rFonts w:asciiTheme="majorHAnsi" w:eastAsia="Times New Roman" w:hAnsiTheme="majorHAnsi" w:cstheme="majorHAnsi"/>
            <w:bCs/>
            <w:sz w:val="22"/>
            <w:szCs w:val="22"/>
          </w:rPr>
          <w:t>Debatte</w:t>
        </w:r>
        <w:proofErr w:type="spellEnd"/>
      </w:hyperlink>
      <w:r w:rsidRPr="003778F8">
        <w:rPr>
          <w:rFonts w:asciiTheme="majorHAnsi" w:eastAsia="Times New Roman" w:hAnsiTheme="majorHAnsi" w:cstheme="majorHAnsi"/>
          <w:bCs/>
          <w:sz w:val="22"/>
          <w:szCs w:val="22"/>
        </w:rPr>
        <w:t xml:space="preserve">, </w:t>
      </w:r>
      <w:r w:rsidRPr="003778F8">
        <w:rPr>
          <w:rFonts w:asciiTheme="majorHAnsi" w:eastAsia="Times New Roman" w:hAnsiTheme="majorHAnsi" w:cstheme="majorHAnsi"/>
          <w:bCs/>
          <w:i/>
          <w:sz w:val="22"/>
          <w:szCs w:val="22"/>
        </w:rPr>
        <w:t>Taz</w:t>
      </w:r>
      <w:r w:rsidRPr="003778F8">
        <w:rPr>
          <w:rFonts w:asciiTheme="majorHAnsi" w:eastAsia="Times New Roman" w:hAnsiTheme="majorHAnsi" w:cstheme="majorHAnsi"/>
          <w:bCs/>
          <w:sz w:val="22"/>
          <w:szCs w:val="22"/>
        </w:rPr>
        <w:t xml:space="preserve"> (December 11, 2015).</w:t>
      </w:r>
    </w:p>
    <w:p w14:paraId="5CE53483"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 “Indigenous Eviction Resisted” </w:t>
      </w:r>
      <w:r w:rsidRPr="003778F8">
        <w:rPr>
          <w:rFonts w:asciiTheme="majorHAnsi" w:hAnsiTheme="majorHAnsi" w:cstheme="majorHAnsi"/>
          <w:i/>
          <w:sz w:val="22"/>
          <w:szCs w:val="22"/>
        </w:rPr>
        <w:t>New Internationalist</w:t>
      </w:r>
      <w:r w:rsidRPr="003778F8">
        <w:rPr>
          <w:rFonts w:asciiTheme="majorHAnsi" w:hAnsiTheme="majorHAnsi" w:cstheme="majorHAnsi"/>
          <w:sz w:val="22"/>
          <w:szCs w:val="22"/>
        </w:rPr>
        <w:t xml:space="preserve"> (April 2015, N 481).</w:t>
      </w:r>
    </w:p>
    <w:p w14:paraId="601C67D2" w14:textId="77777777" w:rsidR="00BA5606" w:rsidRPr="003778F8" w:rsidRDefault="00BA5606" w:rsidP="00BA5606">
      <w:pPr>
        <w:ind w:left="720"/>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 xml:space="preserve"> “What is Left of Latin America’s Left?” </w:t>
      </w:r>
      <w:hyperlink r:id="rId59" w:history="1">
        <w:r w:rsidRPr="003778F8">
          <w:rPr>
            <w:rStyle w:val="Hyperlink"/>
            <w:rFonts w:asciiTheme="majorHAnsi" w:eastAsia="Times New Roman" w:hAnsiTheme="majorHAnsi" w:cstheme="majorHAnsi"/>
            <w:bCs/>
            <w:i/>
            <w:sz w:val="22"/>
            <w:szCs w:val="22"/>
          </w:rPr>
          <w:t xml:space="preserve">Plataforma </w:t>
        </w:r>
        <w:proofErr w:type="spellStart"/>
        <w:r w:rsidRPr="003778F8">
          <w:rPr>
            <w:rStyle w:val="Hyperlink"/>
            <w:rFonts w:asciiTheme="majorHAnsi" w:eastAsia="Times New Roman" w:hAnsiTheme="majorHAnsi" w:cstheme="majorHAnsi"/>
            <w:bCs/>
            <w:i/>
            <w:sz w:val="22"/>
            <w:szCs w:val="22"/>
          </w:rPr>
          <w:t>Politica</w:t>
        </w:r>
        <w:proofErr w:type="spellEnd"/>
        <w:r w:rsidRPr="003778F8">
          <w:rPr>
            <w:rStyle w:val="Hyperlink"/>
            <w:rFonts w:asciiTheme="majorHAnsi" w:eastAsia="Times New Roman" w:hAnsiTheme="majorHAnsi" w:cstheme="majorHAnsi"/>
            <w:bCs/>
            <w:i/>
            <w:sz w:val="22"/>
            <w:szCs w:val="22"/>
          </w:rPr>
          <w:t xml:space="preserve"> Social</w:t>
        </w:r>
      </w:hyperlink>
      <w:r w:rsidRPr="003778F8">
        <w:rPr>
          <w:rFonts w:asciiTheme="majorHAnsi" w:eastAsia="Times New Roman" w:hAnsiTheme="majorHAnsi" w:cstheme="majorHAnsi"/>
          <w:bCs/>
          <w:sz w:val="22"/>
          <w:szCs w:val="22"/>
        </w:rPr>
        <w:t xml:space="preserve"> (November 9, 2014)</w:t>
      </w:r>
    </w:p>
    <w:p w14:paraId="3CC7C226" w14:textId="77777777" w:rsidR="00BA5606" w:rsidRPr="003778F8" w:rsidRDefault="00BA5606" w:rsidP="00BA5606">
      <w:pPr>
        <w:ind w:left="720"/>
        <w:rPr>
          <w:rFonts w:asciiTheme="majorHAnsi" w:hAnsiTheme="majorHAnsi" w:cstheme="majorHAnsi"/>
          <w:b/>
          <w:bCs/>
          <w:sz w:val="22"/>
          <w:szCs w:val="22"/>
        </w:rPr>
      </w:pPr>
      <w:r w:rsidRPr="003778F8">
        <w:rPr>
          <w:rFonts w:asciiTheme="majorHAnsi" w:hAnsiTheme="majorHAnsi" w:cstheme="majorHAnsi"/>
          <w:sz w:val="22"/>
          <w:szCs w:val="22"/>
        </w:rPr>
        <w:t xml:space="preserve"> </w:t>
      </w:r>
      <w:r w:rsidRPr="003778F8">
        <w:rPr>
          <w:rStyle w:val="Strong"/>
          <w:rFonts w:asciiTheme="majorHAnsi" w:hAnsiTheme="majorHAnsi" w:cstheme="majorHAnsi"/>
          <w:b w:val="0"/>
          <w:sz w:val="22"/>
          <w:szCs w:val="22"/>
        </w:rPr>
        <w:t xml:space="preserve">“Indigenous Continental Summits: The International Politics of Resistance” </w:t>
      </w:r>
      <w:hyperlink r:id="rId60" w:history="1">
        <w:r w:rsidRPr="003778F8">
          <w:rPr>
            <w:rStyle w:val="Hyperlink"/>
            <w:rFonts w:asciiTheme="majorHAnsi" w:hAnsiTheme="majorHAnsi" w:cstheme="majorHAnsi"/>
            <w:i/>
            <w:sz w:val="22"/>
            <w:szCs w:val="22"/>
          </w:rPr>
          <w:t>People Land Truth</w:t>
        </w:r>
      </w:hyperlink>
      <w:r w:rsidRPr="003778F8">
        <w:rPr>
          <w:rStyle w:val="Strong"/>
          <w:rFonts w:asciiTheme="majorHAnsi" w:hAnsiTheme="majorHAnsi" w:cstheme="majorHAnsi"/>
          <w:b w:val="0"/>
          <w:i/>
          <w:sz w:val="22"/>
          <w:szCs w:val="22"/>
        </w:rPr>
        <w:t xml:space="preserve"> </w:t>
      </w:r>
      <w:r w:rsidRPr="003778F8">
        <w:rPr>
          <w:rStyle w:val="Strong"/>
          <w:rFonts w:asciiTheme="majorHAnsi" w:hAnsiTheme="majorHAnsi" w:cstheme="majorHAnsi"/>
          <w:b w:val="0"/>
          <w:sz w:val="22"/>
          <w:szCs w:val="22"/>
        </w:rPr>
        <w:t>(2014).</w:t>
      </w:r>
    </w:p>
    <w:p w14:paraId="567003FF" w14:textId="77777777" w:rsidR="00BA5606" w:rsidRPr="003778F8" w:rsidRDefault="00BA5606" w:rsidP="00BA5606">
      <w:pPr>
        <w:ind w:left="720"/>
        <w:rPr>
          <w:rFonts w:asciiTheme="majorHAnsi" w:eastAsia="Times New Roman" w:hAnsiTheme="majorHAnsi" w:cstheme="majorHAnsi"/>
          <w:bCs/>
          <w:sz w:val="22"/>
          <w:szCs w:val="22"/>
          <w:lang w:val="pt-BR"/>
        </w:rPr>
      </w:pPr>
      <w:r w:rsidRPr="003778F8">
        <w:rPr>
          <w:rFonts w:asciiTheme="majorHAnsi" w:eastAsia="Times New Roman" w:hAnsiTheme="majorHAnsi" w:cstheme="majorHAnsi"/>
          <w:bCs/>
          <w:sz w:val="22"/>
          <w:szCs w:val="22"/>
        </w:rPr>
        <w:t xml:space="preserve"> </w:t>
      </w:r>
      <w:r w:rsidRPr="003778F8">
        <w:rPr>
          <w:rFonts w:asciiTheme="majorHAnsi" w:eastAsia="Times New Roman" w:hAnsiTheme="majorHAnsi" w:cstheme="majorHAnsi"/>
          <w:bCs/>
          <w:sz w:val="22"/>
          <w:szCs w:val="22"/>
          <w:lang w:val="pt-BR"/>
        </w:rPr>
        <w:t xml:space="preserve">“Quando a Esquerda Censura,” </w:t>
      </w:r>
      <w:hyperlink r:id="rId61" w:history="1">
        <w:r w:rsidRPr="003778F8">
          <w:rPr>
            <w:rStyle w:val="Hyperlink"/>
            <w:rFonts w:asciiTheme="majorHAnsi" w:eastAsia="Times New Roman" w:hAnsiTheme="majorHAnsi" w:cstheme="majorHAnsi"/>
            <w:bCs/>
            <w:i/>
            <w:sz w:val="22"/>
            <w:szCs w:val="22"/>
            <w:lang w:val="pt-BR"/>
          </w:rPr>
          <w:t>Folha de São Paulo</w:t>
        </w:r>
      </w:hyperlink>
      <w:r w:rsidRPr="003778F8">
        <w:rPr>
          <w:rFonts w:asciiTheme="majorHAnsi" w:eastAsia="Times New Roman" w:hAnsiTheme="majorHAnsi" w:cstheme="majorHAnsi"/>
          <w:bCs/>
          <w:sz w:val="22"/>
          <w:szCs w:val="22"/>
          <w:lang w:val="pt-BR"/>
        </w:rPr>
        <w:t xml:space="preserve"> (</w:t>
      </w:r>
      <w:proofErr w:type="spellStart"/>
      <w:r w:rsidRPr="003778F8">
        <w:rPr>
          <w:rFonts w:asciiTheme="majorHAnsi" w:eastAsia="Times New Roman" w:hAnsiTheme="majorHAnsi" w:cstheme="majorHAnsi"/>
          <w:bCs/>
          <w:sz w:val="22"/>
          <w:szCs w:val="22"/>
          <w:lang w:val="pt-BR"/>
        </w:rPr>
        <w:t>February</w:t>
      </w:r>
      <w:proofErr w:type="spellEnd"/>
      <w:r w:rsidRPr="003778F8">
        <w:rPr>
          <w:rFonts w:asciiTheme="majorHAnsi" w:eastAsia="Times New Roman" w:hAnsiTheme="majorHAnsi" w:cstheme="majorHAnsi"/>
          <w:bCs/>
          <w:sz w:val="22"/>
          <w:szCs w:val="22"/>
          <w:lang w:val="pt-BR"/>
        </w:rPr>
        <w:t xml:space="preserve"> 21, 2014)</w:t>
      </w:r>
    </w:p>
    <w:p w14:paraId="22561F76"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lang w:val="pt-BR"/>
        </w:rPr>
        <w:t xml:space="preserve"> </w:t>
      </w:r>
      <w:r w:rsidRPr="003778F8">
        <w:rPr>
          <w:rFonts w:asciiTheme="majorHAnsi" w:hAnsiTheme="majorHAnsi" w:cstheme="majorHAnsi"/>
          <w:sz w:val="22"/>
          <w:szCs w:val="22"/>
        </w:rPr>
        <w:t xml:space="preserve">“Lawfare: Ecuador’s New Style of Governance?” </w:t>
      </w:r>
      <w:hyperlink r:id="rId62" w:history="1">
        <w:r w:rsidRPr="003778F8">
          <w:rPr>
            <w:rStyle w:val="Hyperlink"/>
            <w:rFonts w:asciiTheme="majorHAnsi" w:hAnsiTheme="majorHAnsi" w:cstheme="majorHAnsi"/>
            <w:i/>
            <w:sz w:val="22"/>
            <w:szCs w:val="22"/>
          </w:rPr>
          <w:t>Upside Down World</w:t>
        </w:r>
      </w:hyperlink>
      <w:r w:rsidRPr="003778F8">
        <w:rPr>
          <w:rFonts w:asciiTheme="majorHAnsi" w:hAnsiTheme="majorHAnsi" w:cstheme="majorHAnsi"/>
          <w:sz w:val="22"/>
          <w:szCs w:val="22"/>
        </w:rPr>
        <w:t xml:space="preserve"> (October 18, 2013).</w:t>
      </w:r>
    </w:p>
    <w:p w14:paraId="5D01B2D4" w14:textId="77777777" w:rsidR="00BA5606" w:rsidRPr="003778F8" w:rsidRDefault="00000000" w:rsidP="00BA5606">
      <w:pPr>
        <w:pStyle w:val="ListParagraph"/>
        <w:numPr>
          <w:ilvl w:val="0"/>
          <w:numId w:val="21"/>
        </w:numPr>
        <w:rPr>
          <w:rFonts w:asciiTheme="majorHAnsi" w:hAnsiTheme="majorHAnsi" w:cstheme="majorHAnsi"/>
          <w:i/>
          <w:sz w:val="22"/>
          <w:szCs w:val="22"/>
        </w:rPr>
      </w:pPr>
      <w:hyperlink r:id="rId63" w:history="1">
        <w:r w:rsidR="00BA5606" w:rsidRPr="003778F8">
          <w:rPr>
            <w:rStyle w:val="Hyperlink"/>
            <w:rFonts w:asciiTheme="majorHAnsi" w:hAnsiTheme="majorHAnsi" w:cstheme="majorHAnsi"/>
            <w:i/>
            <w:sz w:val="22"/>
            <w:szCs w:val="22"/>
          </w:rPr>
          <w:t>Intercontinental Cry</w:t>
        </w:r>
      </w:hyperlink>
      <w:r w:rsidR="00BA5606" w:rsidRPr="003778F8">
        <w:rPr>
          <w:rFonts w:asciiTheme="majorHAnsi" w:hAnsiTheme="majorHAnsi" w:cstheme="majorHAnsi"/>
          <w:i/>
          <w:sz w:val="22"/>
          <w:szCs w:val="22"/>
        </w:rPr>
        <w:t xml:space="preserve"> (selected since 2013):</w:t>
      </w:r>
    </w:p>
    <w:p w14:paraId="25365B5D"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“Evo Morales’ ecocide is a genocide” </w:t>
      </w:r>
      <w:hyperlink r:id="rId64" w:history="1">
        <w:r w:rsidRPr="003778F8">
          <w:rPr>
            <w:rStyle w:val="Hyperlink"/>
            <w:rFonts w:asciiTheme="majorHAnsi" w:hAnsiTheme="majorHAnsi" w:cstheme="majorHAnsi"/>
            <w:i/>
            <w:iCs/>
            <w:sz w:val="22"/>
            <w:szCs w:val="22"/>
          </w:rPr>
          <w:t>Intercontinental Cry</w:t>
        </w:r>
      </w:hyperlink>
      <w:r w:rsidRPr="003778F8">
        <w:rPr>
          <w:rFonts w:asciiTheme="majorHAnsi" w:hAnsiTheme="majorHAnsi" w:cstheme="majorHAnsi"/>
          <w:sz w:val="22"/>
          <w:szCs w:val="22"/>
        </w:rPr>
        <w:t xml:space="preserve"> (September 24, 2019)</w:t>
      </w:r>
    </w:p>
    <w:p w14:paraId="315BCB4A"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“When the Impossible Happens: Historic Sentence Upholds Prior Consultation in Ecuador’s Rio Blanco Case,”  </w:t>
      </w:r>
      <w:hyperlink r:id="rId65" w:history="1">
        <w:r w:rsidRPr="003778F8">
          <w:rPr>
            <w:rStyle w:val="Hyperlink"/>
            <w:rFonts w:asciiTheme="majorHAnsi" w:hAnsiTheme="majorHAnsi" w:cstheme="majorHAnsi"/>
            <w:i/>
            <w:sz w:val="22"/>
            <w:szCs w:val="22"/>
          </w:rPr>
          <w:t>Intercontinental Cry</w:t>
        </w:r>
      </w:hyperlink>
      <w:r w:rsidRPr="003778F8">
        <w:rPr>
          <w:rFonts w:asciiTheme="majorHAnsi" w:hAnsiTheme="majorHAnsi" w:cstheme="majorHAnsi"/>
          <w:sz w:val="22"/>
          <w:szCs w:val="22"/>
        </w:rPr>
        <w:t xml:space="preserve"> (September 17, 2018).</w:t>
      </w:r>
    </w:p>
    <w:p w14:paraId="29929AD2"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lastRenderedPageBreak/>
        <w:t xml:space="preserve">“Maya Weavers Propose Collective Intellectual Property Law,” </w:t>
      </w:r>
      <w:hyperlink r:id="rId66" w:history="1">
        <w:r w:rsidRPr="003778F8">
          <w:rPr>
            <w:rStyle w:val="Hyperlink"/>
            <w:rFonts w:asciiTheme="majorHAnsi" w:hAnsiTheme="majorHAnsi" w:cstheme="majorHAnsi"/>
            <w:i/>
            <w:sz w:val="22"/>
            <w:szCs w:val="22"/>
          </w:rPr>
          <w:t>Intercontinental Cry</w:t>
        </w:r>
      </w:hyperlink>
      <w:r w:rsidRPr="003778F8">
        <w:rPr>
          <w:rFonts w:asciiTheme="majorHAnsi" w:hAnsiTheme="majorHAnsi" w:cstheme="majorHAnsi"/>
          <w:sz w:val="22"/>
          <w:szCs w:val="22"/>
        </w:rPr>
        <w:t xml:space="preserve"> (March 14, 2017).</w:t>
      </w:r>
    </w:p>
    <w:p w14:paraId="784A21F5"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“We Will Not Buy What is Ours” </w:t>
      </w:r>
      <w:hyperlink r:id="rId67" w:history="1">
        <w:r w:rsidRPr="003778F8">
          <w:rPr>
            <w:rStyle w:val="Hyperlink"/>
            <w:rFonts w:asciiTheme="majorHAnsi" w:hAnsiTheme="majorHAnsi" w:cstheme="majorHAnsi"/>
            <w:i/>
            <w:sz w:val="22"/>
            <w:szCs w:val="22"/>
          </w:rPr>
          <w:t>Intercontinental Cry</w:t>
        </w:r>
      </w:hyperlink>
      <w:r w:rsidRPr="003778F8">
        <w:rPr>
          <w:rFonts w:asciiTheme="majorHAnsi" w:hAnsiTheme="majorHAnsi" w:cstheme="majorHAnsi"/>
          <w:i/>
          <w:sz w:val="22"/>
          <w:szCs w:val="22"/>
        </w:rPr>
        <w:t xml:space="preserve"> </w:t>
      </w:r>
      <w:r w:rsidRPr="003778F8">
        <w:rPr>
          <w:rFonts w:asciiTheme="majorHAnsi" w:hAnsiTheme="majorHAnsi" w:cstheme="majorHAnsi"/>
          <w:sz w:val="22"/>
          <w:szCs w:val="22"/>
        </w:rPr>
        <w:t xml:space="preserve">(September 29, 2016). </w:t>
      </w:r>
    </w:p>
    <w:p w14:paraId="4F05B2A2"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w:t>
      </w:r>
      <w:proofErr w:type="spellStart"/>
      <w:r w:rsidRPr="003778F8">
        <w:rPr>
          <w:rFonts w:asciiTheme="majorHAnsi" w:hAnsiTheme="majorHAnsi" w:cstheme="majorHAnsi"/>
          <w:sz w:val="22"/>
          <w:szCs w:val="22"/>
        </w:rPr>
        <w:t>Nim</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Ajpu</w:t>
      </w:r>
      <w:proofErr w:type="spellEnd"/>
      <w:r w:rsidRPr="003778F8">
        <w:rPr>
          <w:rFonts w:asciiTheme="majorHAnsi" w:hAnsiTheme="majorHAnsi" w:cstheme="majorHAnsi"/>
          <w:sz w:val="22"/>
          <w:szCs w:val="22"/>
        </w:rPr>
        <w:t xml:space="preserve">: Indigenous Lawyers Who Are Changing The Face of Guatemala,” </w:t>
      </w:r>
      <w:hyperlink r:id="rId68" w:history="1">
        <w:r w:rsidRPr="003778F8">
          <w:rPr>
            <w:rStyle w:val="Hyperlink"/>
            <w:rFonts w:asciiTheme="majorHAnsi" w:hAnsiTheme="majorHAnsi" w:cstheme="majorHAnsi"/>
            <w:i/>
            <w:sz w:val="22"/>
            <w:szCs w:val="22"/>
          </w:rPr>
          <w:t>Intercontinental Cry</w:t>
        </w:r>
      </w:hyperlink>
      <w:r w:rsidRPr="003778F8">
        <w:rPr>
          <w:rFonts w:asciiTheme="majorHAnsi" w:hAnsiTheme="majorHAnsi" w:cstheme="majorHAnsi"/>
          <w:i/>
          <w:sz w:val="22"/>
          <w:szCs w:val="22"/>
        </w:rPr>
        <w:t xml:space="preserve"> </w:t>
      </w:r>
      <w:r w:rsidRPr="003778F8">
        <w:rPr>
          <w:rFonts w:asciiTheme="majorHAnsi" w:hAnsiTheme="majorHAnsi" w:cstheme="majorHAnsi"/>
          <w:sz w:val="22"/>
          <w:szCs w:val="22"/>
        </w:rPr>
        <w:t>(August 19, 2016).</w:t>
      </w:r>
    </w:p>
    <w:p w14:paraId="28A2C9CB"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“Conflict Soy,” </w:t>
      </w:r>
      <w:hyperlink r:id="rId69" w:history="1">
        <w:r w:rsidRPr="003778F8">
          <w:rPr>
            <w:rStyle w:val="Hyperlink"/>
            <w:rFonts w:asciiTheme="majorHAnsi" w:hAnsiTheme="majorHAnsi" w:cstheme="majorHAnsi"/>
            <w:i/>
            <w:sz w:val="22"/>
            <w:szCs w:val="22"/>
          </w:rPr>
          <w:t>Intercontinental Cry</w:t>
        </w:r>
      </w:hyperlink>
      <w:r w:rsidRPr="003778F8">
        <w:rPr>
          <w:rFonts w:asciiTheme="majorHAnsi" w:hAnsiTheme="majorHAnsi" w:cstheme="majorHAnsi"/>
          <w:sz w:val="22"/>
          <w:szCs w:val="22"/>
        </w:rPr>
        <w:t xml:space="preserve"> (May 26, 2016).</w:t>
      </w:r>
    </w:p>
    <w:p w14:paraId="08243B87" w14:textId="77777777" w:rsidR="00BA5606" w:rsidRPr="003778F8" w:rsidRDefault="00BA5606" w:rsidP="00BA5606">
      <w:pPr>
        <w:ind w:left="720"/>
        <w:rPr>
          <w:rFonts w:asciiTheme="majorHAnsi" w:hAnsiTheme="majorHAnsi" w:cstheme="majorHAnsi"/>
          <w:sz w:val="22"/>
          <w:szCs w:val="22"/>
        </w:rPr>
      </w:pPr>
      <w:r w:rsidRPr="003778F8">
        <w:rPr>
          <w:rFonts w:asciiTheme="majorHAnsi" w:hAnsiTheme="majorHAnsi" w:cstheme="majorHAnsi"/>
          <w:sz w:val="22"/>
          <w:szCs w:val="22"/>
        </w:rPr>
        <w:t xml:space="preserve">“Indigenous Passports Assert Self-determination in Ecuador,” co-authored with Marc </w:t>
      </w:r>
      <w:proofErr w:type="spellStart"/>
      <w:r w:rsidRPr="003778F8">
        <w:rPr>
          <w:rFonts w:asciiTheme="majorHAnsi" w:hAnsiTheme="majorHAnsi" w:cstheme="majorHAnsi"/>
          <w:sz w:val="22"/>
          <w:szCs w:val="22"/>
        </w:rPr>
        <w:t>Woons</w:t>
      </w:r>
      <w:proofErr w:type="spellEnd"/>
      <w:r w:rsidRPr="003778F8">
        <w:rPr>
          <w:rFonts w:asciiTheme="majorHAnsi" w:hAnsiTheme="majorHAnsi" w:cstheme="majorHAnsi"/>
          <w:sz w:val="22"/>
          <w:szCs w:val="22"/>
        </w:rPr>
        <w:t xml:space="preserve"> </w:t>
      </w:r>
      <w:hyperlink r:id="rId70" w:history="1">
        <w:r w:rsidRPr="003778F8">
          <w:rPr>
            <w:rStyle w:val="Hyperlink"/>
            <w:rFonts w:asciiTheme="majorHAnsi" w:hAnsiTheme="majorHAnsi" w:cstheme="majorHAnsi"/>
            <w:i/>
            <w:sz w:val="22"/>
            <w:szCs w:val="22"/>
          </w:rPr>
          <w:t>Intercontinental Cry</w:t>
        </w:r>
      </w:hyperlink>
      <w:r w:rsidRPr="003778F8">
        <w:rPr>
          <w:rFonts w:asciiTheme="majorHAnsi" w:hAnsiTheme="majorHAnsi" w:cstheme="majorHAnsi"/>
          <w:sz w:val="22"/>
          <w:szCs w:val="22"/>
        </w:rPr>
        <w:t xml:space="preserve"> (October 23, 2015).</w:t>
      </w:r>
    </w:p>
    <w:p w14:paraId="710C6828" w14:textId="34C4E82D" w:rsidR="00BA5606" w:rsidRPr="003778F8" w:rsidRDefault="00000000" w:rsidP="00BA5606">
      <w:pPr>
        <w:pStyle w:val="ListParagraph"/>
        <w:numPr>
          <w:ilvl w:val="0"/>
          <w:numId w:val="21"/>
        </w:numPr>
        <w:rPr>
          <w:rFonts w:asciiTheme="majorHAnsi" w:hAnsiTheme="majorHAnsi" w:cstheme="majorHAnsi"/>
          <w:i/>
          <w:sz w:val="22"/>
          <w:szCs w:val="22"/>
        </w:rPr>
      </w:pPr>
      <w:hyperlink r:id="rId71" w:history="1">
        <w:r w:rsidR="00BA5606" w:rsidRPr="003778F8">
          <w:rPr>
            <w:rStyle w:val="Hyperlink"/>
            <w:rFonts w:asciiTheme="majorHAnsi" w:hAnsiTheme="majorHAnsi" w:cstheme="majorHAnsi"/>
            <w:i/>
            <w:sz w:val="22"/>
            <w:szCs w:val="22"/>
          </w:rPr>
          <w:t>Al Jazeera English</w:t>
        </w:r>
      </w:hyperlink>
      <w:r w:rsidR="00BA5606" w:rsidRPr="003778F8">
        <w:rPr>
          <w:rFonts w:asciiTheme="majorHAnsi" w:hAnsiTheme="majorHAnsi" w:cstheme="majorHAnsi"/>
          <w:i/>
          <w:sz w:val="22"/>
          <w:szCs w:val="22"/>
        </w:rPr>
        <w:t xml:space="preserve"> (selected among 40 2011/</w:t>
      </w:r>
      <w:r w:rsidR="00AC2CC7">
        <w:rPr>
          <w:rFonts w:asciiTheme="majorHAnsi" w:hAnsiTheme="majorHAnsi" w:cstheme="majorHAnsi"/>
          <w:i/>
          <w:sz w:val="22"/>
          <w:szCs w:val="22"/>
        </w:rPr>
        <w:t>20</w:t>
      </w:r>
      <w:r w:rsidR="00BA5606" w:rsidRPr="003778F8">
        <w:rPr>
          <w:rFonts w:asciiTheme="majorHAnsi" w:hAnsiTheme="majorHAnsi" w:cstheme="majorHAnsi"/>
          <w:i/>
          <w:sz w:val="22"/>
          <w:szCs w:val="22"/>
        </w:rPr>
        <w:t>):</w:t>
      </w:r>
    </w:p>
    <w:p w14:paraId="0404B6A1" w14:textId="1D6B408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“An oil spill in the times of covid,” </w:t>
      </w:r>
      <w:r w:rsidR="00AC2CC7">
        <w:rPr>
          <w:rFonts w:asciiTheme="majorHAnsi" w:hAnsiTheme="majorHAnsi" w:cstheme="majorHAnsi"/>
          <w:sz w:val="22"/>
          <w:szCs w:val="22"/>
        </w:rPr>
        <w:t xml:space="preserve">co-authored </w:t>
      </w:r>
      <w:r w:rsidRPr="003778F8">
        <w:rPr>
          <w:rFonts w:asciiTheme="majorHAnsi" w:hAnsiTheme="majorHAnsi" w:cstheme="majorHAnsi"/>
          <w:sz w:val="22"/>
          <w:szCs w:val="22"/>
        </w:rPr>
        <w:t xml:space="preserve">w/Eduardo Kohn </w:t>
      </w:r>
      <w:hyperlink r:id="rId72" w:history="1">
        <w:r w:rsidRPr="003778F8">
          <w:rPr>
            <w:rStyle w:val="Hyperlink"/>
            <w:rFonts w:asciiTheme="majorHAnsi" w:hAnsiTheme="majorHAnsi" w:cstheme="majorHAnsi"/>
            <w:i/>
            <w:iCs/>
            <w:sz w:val="22"/>
            <w:szCs w:val="22"/>
          </w:rPr>
          <w:t>Al Jazeera English</w:t>
        </w:r>
      </w:hyperlink>
      <w:r w:rsidRPr="003778F8">
        <w:rPr>
          <w:rFonts w:asciiTheme="majorHAnsi" w:hAnsiTheme="majorHAnsi" w:cstheme="majorHAnsi"/>
          <w:sz w:val="22"/>
          <w:szCs w:val="22"/>
        </w:rPr>
        <w:t xml:space="preserve"> (July 14, 2020).</w:t>
      </w:r>
    </w:p>
    <w:p w14:paraId="43DEE7C6" w14:textId="7777777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“The Failures of Latin America’s Left” </w:t>
      </w:r>
      <w:hyperlink r:id="rId73" w:history="1">
        <w:r w:rsidRPr="003778F8">
          <w:rPr>
            <w:rStyle w:val="Hyperlink"/>
            <w:rFonts w:asciiTheme="majorHAnsi" w:hAnsiTheme="majorHAnsi" w:cstheme="majorHAnsi"/>
            <w:i/>
            <w:sz w:val="22"/>
            <w:szCs w:val="22"/>
          </w:rPr>
          <w:t>Al Jazeera English</w:t>
        </w:r>
      </w:hyperlink>
      <w:r w:rsidRPr="003778F8">
        <w:rPr>
          <w:rFonts w:asciiTheme="majorHAnsi" w:hAnsiTheme="majorHAnsi" w:cstheme="majorHAnsi"/>
          <w:sz w:val="22"/>
          <w:szCs w:val="22"/>
        </w:rPr>
        <w:t xml:space="preserve"> (November 7, 2014).</w:t>
      </w:r>
    </w:p>
    <w:p w14:paraId="596E73FD" w14:textId="7777777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“Conflicts Over Water Rights in Ecuador” </w:t>
      </w:r>
      <w:hyperlink r:id="rId74" w:history="1">
        <w:r w:rsidRPr="003778F8">
          <w:rPr>
            <w:rStyle w:val="Hyperlink"/>
            <w:rFonts w:asciiTheme="majorHAnsi" w:hAnsiTheme="majorHAnsi" w:cstheme="majorHAnsi"/>
            <w:i/>
            <w:sz w:val="22"/>
            <w:szCs w:val="22"/>
          </w:rPr>
          <w:t>Al Jazeera English</w:t>
        </w:r>
      </w:hyperlink>
      <w:r w:rsidRPr="003778F8">
        <w:rPr>
          <w:rFonts w:asciiTheme="majorHAnsi" w:hAnsiTheme="majorHAnsi" w:cstheme="majorHAnsi"/>
          <w:sz w:val="22"/>
          <w:szCs w:val="22"/>
        </w:rPr>
        <w:t xml:space="preserve"> (July 16, 2014).</w:t>
      </w:r>
    </w:p>
    <w:p w14:paraId="7D64A1AC" w14:textId="7777777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“Tribal Jurisdiction with Gender Parity” </w:t>
      </w:r>
      <w:hyperlink r:id="rId75" w:history="1">
        <w:r w:rsidRPr="003778F8">
          <w:rPr>
            <w:rStyle w:val="Hyperlink"/>
            <w:rFonts w:asciiTheme="majorHAnsi" w:hAnsiTheme="majorHAnsi" w:cstheme="majorHAnsi"/>
            <w:i/>
            <w:sz w:val="22"/>
            <w:szCs w:val="22"/>
          </w:rPr>
          <w:t>Al Jazeera English</w:t>
        </w:r>
      </w:hyperlink>
      <w:r w:rsidRPr="003778F8">
        <w:rPr>
          <w:rFonts w:asciiTheme="majorHAnsi" w:hAnsiTheme="majorHAnsi" w:cstheme="majorHAnsi"/>
          <w:sz w:val="22"/>
          <w:szCs w:val="22"/>
        </w:rPr>
        <w:t xml:space="preserve"> (February 21, 2013).</w:t>
      </w:r>
    </w:p>
    <w:p w14:paraId="189B51DA" w14:textId="7777777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“Rescuing the Memory of Latin America” </w:t>
      </w:r>
      <w:hyperlink r:id="rId76" w:history="1">
        <w:r w:rsidRPr="003778F8">
          <w:rPr>
            <w:rStyle w:val="Hyperlink"/>
            <w:rFonts w:asciiTheme="majorHAnsi" w:hAnsiTheme="majorHAnsi" w:cstheme="majorHAnsi"/>
            <w:i/>
            <w:sz w:val="22"/>
            <w:szCs w:val="22"/>
          </w:rPr>
          <w:t>Al Jazeera English</w:t>
        </w:r>
      </w:hyperlink>
      <w:r w:rsidRPr="003778F8">
        <w:rPr>
          <w:rFonts w:asciiTheme="majorHAnsi" w:hAnsiTheme="majorHAnsi" w:cstheme="majorHAnsi"/>
          <w:sz w:val="22"/>
          <w:szCs w:val="22"/>
        </w:rPr>
        <w:t xml:space="preserve"> (June 7, 2013).</w:t>
      </w:r>
    </w:p>
    <w:p w14:paraId="199FD02B" w14:textId="7777777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“A </w:t>
      </w:r>
      <w:proofErr w:type="gramStart"/>
      <w:r w:rsidRPr="003778F8">
        <w:rPr>
          <w:rFonts w:asciiTheme="majorHAnsi" w:hAnsiTheme="majorHAnsi" w:cstheme="majorHAnsi"/>
          <w:sz w:val="22"/>
          <w:szCs w:val="22"/>
        </w:rPr>
        <w:t>Much Needed</w:t>
      </w:r>
      <w:proofErr w:type="gramEnd"/>
      <w:r w:rsidRPr="003778F8">
        <w:rPr>
          <w:rFonts w:asciiTheme="majorHAnsi" w:hAnsiTheme="majorHAnsi" w:cstheme="majorHAnsi"/>
          <w:sz w:val="22"/>
          <w:szCs w:val="22"/>
        </w:rPr>
        <w:t xml:space="preserve"> International Day of the Girl” </w:t>
      </w:r>
      <w:hyperlink r:id="rId77" w:history="1">
        <w:r w:rsidRPr="003778F8">
          <w:rPr>
            <w:rStyle w:val="Hyperlink"/>
            <w:rFonts w:asciiTheme="majorHAnsi" w:hAnsiTheme="majorHAnsi" w:cstheme="majorHAnsi"/>
            <w:i/>
            <w:sz w:val="22"/>
            <w:szCs w:val="22"/>
          </w:rPr>
          <w:t>Al Jazeera English</w:t>
        </w:r>
      </w:hyperlink>
      <w:r w:rsidRPr="003778F8">
        <w:rPr>
          <w:rFonts w:asciiTheme="majorHAnsi" w:hAnsiTheme="majorHAnsi" w:cstheme="majorHAnsi"/>
          <w:sz w:val="22"/>
          <w:szCs w:val="22"/>
        </w:rPr>
        <w:t xml:space="preserve"> (October 11,2012).</w:t>
      </w:r>
    </w:p>
    <w:p w14:paraId="2301CF66" w14:textId="7777777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“Women in Parliaments: Contested Geographies” </w:t>
      </w:r>
      <w:hyperlink r:id="rId78" w:history="1">
        <w:r w:rsidRPr="003778F8">
          <w:rPr>
            <w:rStyle w:val="Hyperlink"/>
            <w:rFonts w:asciiTheme="majorHAnsi" w:hAnsiTheme="majorHAnsi" w:cstheme="majorHAnsi"/>
            <w:i/>
            <w:sz w:val="22"/>
            <w:szCs w:val="22"/>
          </w:rPr>
          <w:t>Al Jazeera English</w:t>
        </w:r>
      </w:hyperlink>
      <w:r w:rsidRPr="003778F8">
        <w:rPr>
          <w:rFonts w:asciiTheme="majorHAnsi" w:hAnsiTheme="majorHAnsi" w:cstheme="majorHAnsi"/>
          <w:sz w:val="22"/>
          <w:szCs w:val="22"/>
        </w:rPr>
        <w:t xml:space="preserve"> (March 8, 2012).</w:t>
      </w:r>
    </w:p>
    <w:p w14:paraId="177E445D" w14:textId="77777777" w:rsidR="00BA5606" w:rsidRPr="003778F8" w:rsidRDefault="00BA5606" w:rsidP="00BA5606">
      <w:pPr>
        <w:ind w:left="2880" w:hanging="2160"/>
        <w:rPr>
          <w:rFonts w:asciiTheme="majorHAnsi" w:hAnsiTheme="majorHAnsi" w:cstheme="majorHAnsi"/>
          <w:sz w:val="22"/>
          <w:szCs w:val="22"/>
        </w:rPr>
      </w:pPr>
      <w:r w:rsidRPr="003778F8">
        <w:rPr>
          <w:rFonts w:asciiTheme="majorHAnsi" w:hAnsiTheme="majorHAnsi" w:cstheme="majorHAnsi"/>
          <w:sz w:val="22"/>
          <w:szCs w:val="22"/>
        </w:rPr>
        <w:t xml:space="preserve">“Stigmatizing Feminism in Latin America,” </w:t>
      </w:r>
      <w:hyperlink r:id="rId79" w:history="1">
        <w:r w:rsidRPr="003778F8">
          <w:rPr>
            <w:rStyle w:val="Hyperlink"/>
            <w:rFonts w:asciiTheme="majorHAnsi" w:hAnsiTheme="majorHAnsi" w:cstheme="majorHAnsi"/>
            <w:i/>
            <w:sz w:val="22"/>
            <w:szCs w:val="22"/>
          </w:rPr>
          <w:t>Al Jazeera English</w:t>
        </w:r>
      </w:hyperlink>
      <w:r w:rsidRPr="003778F8">
        <w:rPr>
          <w:rFonts w:asciiTheme="majorHAnsi" w:hAnsiTheme="majorHAnsi" w:cstheme="majorHAnsi"/>
          <w:sz w:val="22"/>
          <w:szCs w:val="22"/>
        </w:rPr>
        <w:t xml:space="preserve"> (August 4, 2011).</w:t>
      </w:r>
    </w:p>
    <w:p w14:paraId="62116220" w14:textId="77777777" w:rsidR="00BA5606" w:rsidRPr="003778F8" w:rsidRDefault="00BA5606" w:rsidP="00BA5606">
      <w:pPr>
        <w:rPr>
          <w:rFonts w:asciiTheme="majorHAnsi" w:hAnsiTheme="majorHAnsi" w:cstheme="majorHAnsi"/>
          <w:b/>
          <w:i/>
          <w:sz w:val="22"/>
          <w:szCs w:val="22"/>
        </w:rPr>
      </w:pPr>
    </w:p>
    <w:p w14:paraId="4FEE4442" w14:textId="77777777" w:rsidR="00BA5606" w:rsidRPr="003778F8" w:rsidRDefault="00BA5606" w:rsidP="00BA5606">
      <w:pPr>
        <w:rPr>
          <w:rFonts w:asciiTheme="majorHAnsi" w:hAnsiTheme="majorHAnsi" w:cstheme="majorHAnsi"/>
          <w:b/>
          <w:i/>
          <w:sz w:val="22"/>
          <w:szCs w:val="22"/>
        </w:rPr>
      </w:pPr>
      <w:r w:rsidRPr="003778F8">
        <w:rPr>
          <w:rFonts w:asciiTheme="majorHAnsi" w:hAnsiTheme="majorHAnsi" w:cstheme="majorHAnsi"/>
          <w:b/>
          <w:i/>
          <w:sz w:val="22"/>
          <w:szCs w:val="22"/>
        </w:rPr>
        <w:t xml:space="preserve">Public scholarship </w:t>
      </w:r>
      <w:r w:rsidRPr="00831F6A">
        <w:rPr>
          <w:rFonts w:asciiTheme="majorHAnsi" w:hAnsiTheme="majorHAnsi" w:cstheme="majorHAnsi"/>
          <w:bCs/>
          <w:i/>
          <w:sz w:val="22"/>
          <w:szCs w:val="22"/>
        </w:rPr>
        <w:t>(selected)</w:t>
      </w:r>
    </w:p>
    <w:p w14:paraId="2A622B55" w14:textId="3129269C" w:rsidR="008D7F2E" w:rsidRDefault="008D7F2E" w:rsidP="000468EE">
      <w:pPr>
        <w:pStyle w:val="ListParagraph"/>
        <w:numPr>
          <w:ilvl w:val="0"/>
          <w:numId w:val="26"/>
        </w:numPr>
        <w:rPr>
          <w:rFonts w:asciiTheme="majorHAnsi" w:hAnsiTheme="majorHAnsi" w:cstheme="majorHAnsi"/>
          <w:sz w:val="22"/>
          <w:szCs w:val="22"/>
          <w:lang w:val="es-EC"/>
        </w:rPr>
      </w:pPr>
      <w:r>
        <w:rPr>
          <w:rFonts w:asciiTheme="majorHAnsi" w:hAnsiTheme="majorHAnsi" w:cstheme="majorHAnsi"/>
          <w:sz w:val="22"/>
          <w:szCs w:val="22"/>
          <w:lang w:val="es-EC"/>
        </w:rPr>
        <w:t xml:space="preserve">“De Kimsakocha al Yasuní: solo respetando las consultas se puede proteger del extractivismo al Ecuador,” </w:t>
      </w:r>
      <w:hyperlink r:id="rId80" w:history="1">
        <w:r w:rsidRPr="008D7F2E">
          <w:rPr>
            <w:rStyle w:val="Hyperlink"/>
            <w:rFonts w:asciiTheme="majorHAnsi" w:hAnsiTheme="majorHAnsi" w:cstheme="majorHAnsi"/>
            <w:sz w:val="22"/>
            <w:szCs w:val="22"/>
            <w:lang w:val="es-EC"/>
          </w:rPr>
          <w:t>Open Democracy</w:t>
        </w:r>
      </w:hyperlink>
      <w:r>
        <w:rPr>
          <w:rFonts w:asciiTheme="majorHAnsi" w:hAnsiTheme="majorHAnsi" w:cstheme="majorHAnsi"/>
          <w:sz w:val="22"/>
          <w:szCs w:val="22"/>
          <w:lang w:val="es-EC"/>
        </w:rPr>
        <w:t xml:space="preserve"> (September 19, 2023)</w:t>
      </w:r>
    </w:p>
    <w:p w14:paraId="7C73EC6F" w14:textId="332B9790" w:rsidR="000468EE" w:rsidRPr="008D7F2E" w:rsidRDefault="000468EE" w:rsidP="000468EE">
      <w:pPr>
        <w:pStyle w:val="ListParagraph"/>
        <w:numPr>
          <w:ilvl w:val="0"/>
          <w:numId w:val="26"/>
        </w:numPr>
        <w:rPr>
          <w:rFonts w:asciiTheme="majorHAnsi" w:hAnsiTheme="majorHAnsi" w:cstheme="majorHAnsi"/>
          <w:sz w:val="22"/>
          <w:szCs w:val="22"/>
          <w:lang w:val="es-EC"/>
        </w:rPr>
      </w:pPr>
      <w:r w:rsidRPr="008D7F2E">
        <w:rPr>
          <w:rFonts w:asciiTheme="majorHAnsi" w:hAnsiTheme="majorHAnsi" w:cstheme="majorHAnsi"/>
          <w:sz w:val="22"/>
          <w:szCs w:val="22"/>
          <w:lang w:val="es-EC"/>
        </w:rPr>
        <w:t>“</w:t>
      </w:r>
      <w:r w:rsidRPr="000468EE">
        <w:rPr>
          <w:rFonts w:asciiTheme="majorHAnsi" w:hAnsiTheme="majorHAnsi" w:cstheme="majorHAnsi"/>
          <w:sz w:val="22"/>
          <w:szCs w:val="22"/>
          <w:lang w:val="es-ES"/>
        </w:rPr>
        <w:t>Un censo diseñado para invisibilizar las poblaciones indígenas del Ecuador</w:t>
      </w:r>
      <w:r w:rsidRPr="008D7F2E">
        <w:rPr>
          <w:rFonts w:asciiTheme="majorHAnsi" w:hAnsiTheme="majorHAnsi" w:cstheme="majorHAnsi"/>
          <w:sz w:val="22"/>
          <w:szCs w:val="22"/>
          <w:lang w:val="es-EC"/>
        </w:rPr>
        <w:t xml:space="preserve">,” with Byron Villacis, </w:t>
      </w:r>
      <w:r w:rsidR="00000000">
        <w:fldChar w:fldCharType="begin"/>
      </w:r>
      <w:r w:rsidR="00000000" w:rsidRPr="00F13767">
        <w:rPr>
          <w:lang w:val="es-EC"/>
        </w:rPr>
        <w:instrText>HYPERLINK "https://www.opendemocracy.net/en/author/manuela-picq/"</w:instrText>
      </w:r>
      <w:r w:rsidR="00000000">
        <w:fldChar w:fldCharType="separate"/>
      </w:r>
      <w:r w:rsidRPr="008D7F2E">
        <w:rPr>
          <w:rStyle w:val="Hyperlink"/>
          <w:rFonts w:asciiTheme="majorHAnsi" w:hAnsiTheme="majorHAnsi" w:cstheme="majorHAnsi"/>
          <w:sz w:val="22"/>
          <w:szCs w:val="22"/>
          <w:lang w:val="es-EC"/>
        </w:rPr>
        <w:t>Open Democracy</w:t>
      </w:r>
      <w:r w:rsidR="00000000">
        <w:rPr>
          <w:rStyle w:val="Hyperlink"/>
          <w:rFonts w:asciiTheme="majorHAnsi" w:hAnsiTheme="majorHAnsi" w:cstheme="majorHAnsi"/>
          <w:sz w:val="22"/>
          <w:szCs w:val="22"/>
          <w:lang w:val="es-EC"/>
        </w:rPr>
        <w:fldChar w:fldCharType="end"/>
      </w:r>
      <w:r w:rsidRPr="008D7F2E">
        <w:rPr>
          <w:rFonts w:asciiTheme="majorHAnsi" w:hAnsiTheme="majorHAnsi" w:cstheme="majorHAnsi"/>
          <w:sz w:val="22"/>
          <w:szCs w:val="22"/>
          <w:lang w:val="es-EC"/>
        </w:rPr>
        <w:t xml:space="preserve"> (November 7, 2022)</w:t>
      </w:r>
    </w:p>
    <w:p w14:paraId="02BD81A1" w14:textId="35CE0956" w:rsidR="00BA5606" w:rsidRPr="0016646F" w:rsidRDefault="00BA5606" w:rsidP="00BA5606">
      <w:pPr>
        <w:pStyle w:val="ListParagraph"/>
        <w:numPr>
          <w:ilvl w:val="0"/>
          <w:numId w:val="26"/>
        </w:numPr>
        <w:rPr>
          <w:rFonts w:asciiTheme="majorHAnsi" w:eastAsia="Times New Roman" w:hAnsiTheme="majorHAnsi" w:cstheme="majorHAnsi"/>
          <w:sz w:val="22"/>
          <w:szCs w:val="22"/>
        </w:rPr>
      </w:pPr>
      <w:r>
        <w:rPr>
          <w:rFonts w:asciiTheme="majorHAnsi" w:eastAsia="Times New Roman" w:hAnsiTheme="majorHAnsi" w:cstheme="majorHAnsi"/>
          <w:color w:val="000000"/>
          <w:sz w:val="22"/>
          <w:szCs w:val="22"/>
        </w:rPr>
        <w:t>“</w:t>
      </w:r>
      <w:r w:rsidRPr="0016646F">
        <w:rPr>
          <w:rFonts w:asciiTheme="majorHAnsi" w:eastAsia="Times New Roman" w:hAnsiTheme="majorHAnsi" w:cstheme="majorHAnsi"/>
          <w:color w:val="000000"/>
          <w:sz w:val="22"/>
          <w:szCs w:val="22"/>
        </w:rPr>
        <w:t xml:space="preserve">Decriminalization with exclusion: Ecuador’s new rape abortion law,” </w:t>
      </w:r>
      <w:hyperlink r:id="rId81" w:history="1">
        <w:r w:rsidRPr="0016646F">
          <w:rPr>
            <w:rStyle w:val="Hyperlink"/>
            <w:rFonts w:asciiTheme="majorHAnsi" w:eastAsia="Times New Roman" w:hAnsiTheme="majorHAnsi" w:cstheme="majorHAnsi"/>
            <w:sz w:val="22"/>
            <w:szCs w:val="22"/>
          </w:rPr>
          <w:t>Sexuality Policy Watch</w:t>
        </w:r>
      </w:hyperlink>
      <w:r w:rsidRPr="0016646F">
        <w:rPr>
          <w:rFonts w:asciiTheme="majorHAnsi" w:eastAsia="Times New Roman" w:hAnsiTheme="majorHAnsi" w:cstheme="majorHAnsi"/>
          <w:color w:val="000000"/>
          <w:sz w:val="22"/>
          <w:szCs w:val="22"/>
        </w:rPr>
        <w:t xml:space="preserve"> (February 2022).</w:t>
      </w:r>
    </w:p>
    <w:p w14:paraId="3B22B54F" w14:textId="77777777" w:rsidR="00BA5606" w:rsidRPr="003778F8" w:rsidRDefault="00BA5606" w:rsidP="00BA5606">
      <w:pPr>
        <w:pStyle w:val="ListParagraph"/>
        <w:numPr>
          <w:ilvl w:val="1"/>
          <w:numId w:val="20"/>
        </w:numPr>
        <w:rPr>
          <w:rFonts w:asciiTheme="majorHAnsi" w:hAnsiTheme="majorHAnsi" w:cstheme="majorHAnsi"/>
          <w:sz w:val="22"/>
          <w:szCs w:val="22"/>
          <w:lang w:val="es-ES"/>
        </w:rPr>
      </w:pPr>
      <w:r w:rsidRPr="003778F8">
        <w:rPr>
          <w:rFonts w:asciiTheme="majorHAnsi" w:hAnsiTheme="majorHAnsi" w:cstheme="majorHAnsi"/>
          <w:sz w:val="22"/>
          <w:szCs w:val="22"/>
          <w:lang w:val="es-ES"/>
        </w:rPr>
        <w:t xml:space="preserve">“Covid-19 e </w:t>
      </w:r>
      <w:proofErr w:type="spellStart"/>
      <w:r w:rsidRPr="003778F8">
        <w:rPr>
          <w:rFonts w:asciiTheme="majorHAnsi" w:hAnsiTheme="majorHAnsi" w:cstheme="majorHAnsi"/>
          <w:sz w:val="22"/>
          <w:szCs w:val="22"/>
          <w:lang w:val="es-ES"/>
        </w:rPr>
        <w:t>outras</w:t>
      </w:r>
      <w:proofErr w:type="spellEnd"/>
      <w:r w:rsidRPr="003778F8">
        <w:rPr>
          <w:rFonts w:asciiTheme="majorHAnsi" w:hAnsiTheme="majorHAnsi" w:cstheme="majorHAnsi"/>
          <w:sz w:val="22"/>
          <w:szCs w:val="22"/>
          <w:lang w:val="es-ES"/>
        </w:rPr>
        <w:t xml:space="preserve"> pandemias: </w:t>
      </w:r>
      <w:proofErr w:type="spellStart"/>
      <w:r w:rsidRPr="003778F8">
        <w:rPr>
          <w:rFonts w:asciiTheme="majorHAnsi" w:hAnsiTheme="majorHAnsi" w:cstheme="majorHAnsi"/>
          <w:sz w:val="22"/>
          <w:szCs w:val="22"/>
          <w:lang w:val="es-ES"/>
        </w:rPr>
        <w:t>extrativisimo</w:t>
      </w:r>
      <w:proofErr w:type="spellEnd"/>
      <w:r w:rsidRPr="003778F8">
        <w:rPr>
          <w:rFonts w:asciiTheme="majorHAnsi" w:hAnsiTheme="majorHAnsi" w:cstheme="majorHAnsi"/>
          <w:sz w:val="22"/>
          <w:szCs w:val="22"/>
          <w:lang w:val="es-ES"/>
        </w:rPr>
        <w:t xml:space="preserve"> e </w:t>
      </w:r>
      <w:proofErr w:type="spellStart"/>
      <w:r w:rsidRPr="003778F8">
        <w:rPr>
          <w:rFonts w:asciiTheme="majorHAnsi" w:hAnsiTheme="majorHAnsi" w:cstheme="majorHAnsi"/>
          <w:sz w:val="22"/>
          <w:szCs w:val="22"/>
          <w:lang w:val="es-ES"/>
        </w:rPr>
        <w:t>genocídio</w:t>
      </w:r>
      <w:proofErr w:type="spellEnd"/>
      <w:r w:rsidRPr="003778F8">
        <w:rPr>
          <w:rFonts w:asciiTheme="majorHAnsi" w:hAnsiTheme="majorHAnsi" w:cstheme="majorHAnsi"/>
          <w:sz w:val="22"/>
          <w:szCs w:val="22"/>
          <w:lang w:val="es-ES"/>
        </w:rPr>
        <w:t xml:space="preserve"> </w:t>
      </w:r>
      <w:proofErr w:type="spellStart"/>
      <w:r w:rsidRPr="003778F8">
        <w:rPr>
          <w:rFonts w:asciiTheme="majorHAnsi" w:hAnsiTheme="majorHAnsi" w:cstheme="majorHAnsi"/>
          <w:sz w:val="22"/>
          <w:szCs w:val="22"/>
          <w:lang w:val="es-ES"/>
        </w:rPr>
        <w:t>na</w:t>
      </w:r>
      <w:proofErr w:type="spellEnd"/>
      <w:r w:rsidRPr="003778F8">
        <w:rPr>
          <w:rFonts w:asciiTheme="majorHAnsi" w:hAnsiTheme="majorHAnsi" w:cstheme="majorHAnsi"/>
          <w:sz w:val="22"/>
          <w:szCs w:val="22"/>
          <w:lang w:val="es-ES"/>
        </w:rPr>
        <w:t xml:space="preserve"> Abya Yala” </w:t>
      </w:r>
      <w:hyperlink r:id="rId82" w:history="1">
        <w:r w:rsidRPr="003778F8">
          <w:rPr>
            <w:rStyle w:val="Hyperlink"/>
            <w:rFonts w:asciiTheme="majorHAnsi" w:hAnsiTheme="majorHAnsi" w:cstheme="majorHAnsi"/>
            <w:i/>
            <w:iCs/>
            <w:sz w:val="22"/>
            <w:szCs w:val="22"/>
            <w:lang w:val="es-ES"/>
          </w:rPr>
          <w:t>Revista Rosa</w:t>
        </w:r>
      </w:hyperlink>
      <w:r w:rsidRPr="003778F8">
        <w:rPr>
          <w:rFonts w:asciiTheme="majorHAnsi" w:hAnsiTheme="majorHAnsi" w:cstheme="majorHAnsi"/>
          <w:sz w:val="22"/>
          <w:szCs w:val="22"/>
          <w:lang w:val="es-ES"/>
        </w:rPr>
        <w:t xml:space="preserve"> (May 2020).</w:t>
      </w:r>
    </w:p>
    <w:p w14:paraId="3D927DE7" w14:textId="77777777" w:rsidR="00BA5606" w:rsidRPr="003778F8" w:rsidRDefault="00BA5606" w:rsidP="00BA5606">
      <w:pPr>
        <w:pStyle w:val="ListParagraph"/>
        <w:numPr>
          <w:ilvl w:val="1"/>
          <w:numId w:val="20"/>
        </w:numPr>
        <w:rPr>
          <w:rFonts w:asciiTheme="majorHAnsi" w:hAnsiTheme="majorHAnsi" w:cstheme="majorHAnsi"/>
          <w:sz w:val="22"/>
          <w:szCs w:val="22"/>
        </w:rPr>
      </w:pPr>
      <w:r w:rsidRPr="003778F8">
        <w:rPr>
          <w:rFonts w:asciiTheme="majorHAnsi" w:eastAsia="Times New Roman" w:hAnsiTheme="majorHAnsi" w:cstheme="majorHAnsi"/>
          <w:color w:val="000000" w:themeColor="text1"/>
          <w:sz w:val="22"/>
          <w:szCs w:val="22"/>
        </w:rPr>
        <w:t xml:space="preserve">“Ecuador’s Not-So-Pink Tide: A Citizen’s Revolution Against Its Citizens,” co-author with Grace Jaramillo, </w:t>
      </w:r>
      <w:hyperlink r:id="rId83" w:history="1">
        <w:r w:rsidRPr="003778F8">
          <w:rPr>
            <w:rStyle w:val="Hyperlink"/>
            <w:rFonts w:asciiTheme="majorHAnsi" w:eastAsia="Times New Roman" w:hAnsiTheme="majorHAnsi" w:cstheme="majorHAnsi"/>
            <w:i/>
            <w:sz w:val="22"/>
            <w:szCs w:val="22"/>
          </w:rPr>
          <w:t>Open Democracy</w:t>
        </w:r>
      </w:hyperlink>
      <w:r w:rsidRPr="003778F8">
        <w:rPr>
          <w:rFonts w:asciiTheme="majorHAnsi" w:eastAsia="Times New Roman" w:hAnsiTheme="majorHAnsi" w:cstheme="majorHAnsi"/>
          <w:color w:val="000000" w:themeColor="text1"/>
          <w:sz w:val="22"/>
          <w:szCs w:val="22"/>
        </w:rPr>
        <w:t xml:space="preserve"> / </w:t>
      </w:r>
      <w:hyperlink r:id="rId84" w:history="1">
        <w:proofErr w:type="spellStart"/>
        <w:r w:rsidRPr="003778F8">
          <w:rPr>
            <w:rStyle w:val="Hyperlink"/>
            <w:rFonts w:asciiTheme="majorHAnsi" w:eastAsia="Times New Roman" w:hAnsiTheme="majorHAnsi" w:cstheme="majorHAnsi"/>
            <w:i/>
            <w:sz w:val="22"/>
            <w:szCs w:val="22"/>
          </w:rPr>
          <w:t>Democracia</w:t>
        </w:r>
        <w:proofErr w:type="spellEnd"/>
        <w:r w:rsidRPr="003778F8">
          <w:rPr>
            <w:rStyle w:val="Hyperlink"/>
            <w:rFonts w:asciiTheme="majorHAnsi" w:eastAsia="Times New Roman" w:hAnsiTheme="majorHAnsi" w:cstheme="majorHAnsi"/>
            <w:i/>
            <w:sz w:val="22"/>
            <w:szCs w:val="22"/>
          </w:rPr>
          <w:t xml:space="preserve"> </w:t>
        </w:r>
        <w:proofErr w:type="spellStart"/>
        <w:r w:rsidRPr="003778F8">
          <w:rPr>
            <w:rStyle w:val="Hyperlink"/>
            <w:rFonts w:asciiTheme="majorHAnsi" w:eastAsia="Times New Roman" w:hAnsiTheme="majorHAnsi" w:cstheme="majorHAnsi"/>
            <w:i/>
            <w:sz w:val="22"/>
            <w:szCs w:val="22"/>
          </w:rPr>
          <w:t>Abierta</w:t>
        </w:r>
        <w:proofErr w:type="spellEnd"/>
      </w:hyperlink>
      <w:r w:rsidRPr="003778F8">
        <w:rPr>
          <w:rFonts w:asciiTheme="majorHAnsi" w:eastAsia="Times New Roman" w:hAnsiTheme="majorHAnsi" w:cstheme="majorHAnsi"/>
          <w:color w:val="000000" w:themeColor="text1"/>
          <w:sz w:val="22"/>
          <w:szCs w:val="22"/>
        </w:rPr>
        <w:t xml:space="preserve"> (September 2018).</w:t>
      </w:r>
    </w:p>
    <w:p w14:paraId="37F4EE78" w14:textId="77777777" w:rsidR="00BA5606" w:rsidRPr="003778F8" w:rsidRDefault="00BA5606" w:rsidP="00BA5606">
      <w:pPr>
        <w:pStyle w:val="ListParagraph"/>
        <w:numPr>
          <w:ilvl w:val="1"/>
          <w:numId w:val="20"/>
        </w:numPr>
        <w:rPr>
          <w:rFonts w:asciiTheme="majorHAnsi" w:eastAsia="Times New Roman" w:hAnsiTheme="majorHAnsi" w:cstheme="majorHAnsi"/>
          <w:color w:val="000000" w:themeColor="text1"/>
          <w:sz w:val="22"/>
          <w:szCs w:val="22"/>
          <w:lang w:val="es-AR"/>
        </w:rPr>
      </w:pPr>
      <w:r w:rsidRPr="003778F8">
        <w:rPr>
          <w:rFonts w:asciiTheme="majorHAnsi" w:eastAsia="Times New Roman" w:hAnsiTheme="majorHAnsi" w:cstheme="majorHAnsi"/>
          <w:color w:val="000000" w:themeColor="text1"/>
          <w:sz w:val="22"/>
          <w:szCs w:val="22"/>
          <w:lang w:val="es-AR"/>
        </w:rPr>
        <w:t>“</w:t>
      </w:r>
      <w:r w:rsidRPr="003778F8">
        <w:rPr>
          <w:rFonts w:asciiTheme="majorHAnsi" w:eastAsia="Times New Roman" w:hAnsiTheme="majorHAnsi" w:cstheme="majorHAnsi"/>
          <w:color w:val="000000" w:themeColor="text1"/>
          <w:sz w:val="22"/>
          <w:szCs w:val="22"/>
          <w:lang w:val="es-ES"/>
        </w:rPr>
        <w:t>Democratizar el matrimonio en Ecuador: la justicia constitucional frente a los derechos de la población LGBTI,</w:t>
      </w:r>
      <w:r w:rsidRPr="003778F8">
        <w:rPr>
          <w:rFonts w:asciiTheme="majorHAnsi" w:eastAsia="Times New Roman" w:hAnsiTheme="majorHAnsi" w:cstheme="majorHAnsi"/>
          <w:color w:val="000000" w:themeColor="text1"/>
          <w:sz w:val="22"/>
          <w:szCs w:val="22"/>
          <w:lang w:val="es-AR"/>
        </w:rPr>
        <w:t xml:space="preserve">” </w:t>
      </w:r>
      <w:proofErr w:type="spellStart"/>
      <w:r w:rsidRPr="003778F8">
        <w:rPr>
          <w:rFonts w:asciiTheme="majorHAnsi" w:eastAsia="Times New Roman" w:hAnsiTheme="majorHAnsi" w:cstheme="majorHAnsi"/>
          <w:color w:val="000000" w:themeColor="text1"/>
          <w:sz w:val="22"/>
          <w:szCs w:val="22"/>
          <w:lang w:val="es-AR"/>
        </w:rPr>
        <w:t>co-author</w:t>
      </w:r>
      <w:proofErr w:type="spellEnd"/>
      <w:r w:rsidRPr="003778F8">
        <w:rPr>
          <w:rFonts w:asciiTheme="majorHAnsi" w:eastAsia="Times New Roman" w:hAnsiTheme="majorHAnsi" w:cstheme="majorHAnsi"/>
          <w:color w:val="000000" w:themeColor="text1"/>
          <w:sz w:val="22"/>
          <w:szCs w:val="22"/>
          <w:lang w:val="es-AR"/>
        </w:rPr>
        <w:t xml:space="preserve"> </w:t>
      </w:r>
      <w:proofErr w:type="spellStart"/>
      <w:r w:rsidRPr="003778F8">
        <w:rPr>
          <w:rFonts w:asciiTheme="majorHAnsi" w:eastAsia="Times New Roman" w:hAnsiTheme="majorHAnsi" w:cstheme="majorHAnsi"/>
          <w:color w:val="000000" w:themeColor="text1"/>
          <w:sz w:val="22"/>
          <w:szCs w:val="22"/>
          <w:lang w:val="es-AR"/>
        </w:rPr>
        <w:t>with</w:t>
      </w:r>
      <w:proofErr w:type="spellEnd"/>
      <w:r w:rsidRPr="003778F8">
        <w:rPr>
          <w:rFonts w:asciiTheme="majorHAnsi" w:eastAsia="Times New Roman" w:hAnsiTheme="majorHAnsi" w:cstheme="majorHAnsi"/>
          <w:color w:val="000000" w:themeColor="text1"/>
          <w:sz w:val="22"/>
          <w:szCs w:val="22"/>
          <w:lang w:val="es-AR"/>
        </w:rPr>
        <w:t xml:space="preserve"> Catalina Mendoza </w:t>
      </w:r>
      <w:proofErr w:type="spellStart"/>
      <w:r w:rsidRPr="003778F8">
        <w:rPr>
          <w:rFonts w:asciiTheme="majorHAnsi" w:eastAsia="Times New Roman" w:hAnsiTheme="majorHAnsi" w:cstheme="majorHAnsi"/>
          <w:color w:val="000000" w:themeColor="text1"/>
          <w:sz w:val="22"/>
          <w:szCs w:val="22"/>
          <w:lang w:val="es-AR"/>
        </w:rPr>
        <w:t>Eskola</w:t>
      </w:r>
      <w:proofErr w:type="spellEnd"/>
      <w:r w:rsidRPr="003778F8">
        <w:rPr>
          <w:rFonts w:asciiTheme="majorHAnsi" w:eastAsia="Times New Roman" w:hAnsiTheme="majorHAnsi" w:cstheme="majorHAnsi"/>
          <w:color w:val="000000" w:themeColor="text1"/>
          <w:sz w:val="22"/>
          <w:szCs w:val="22"/>
          <w:lang w:val="es-AR"/>
        </w:rPr>
        <w:t xml:space="preserve">, </w:t>
      </w:r>
      <w:hyperlink r:id="rId85" w:history="1">
        <w:proofErr w:type="spellStart"/>
        <w:r w:rsidRPr="003778F8">
          <w:rPr>
            <w:rStyle w:val="Hyperlink"/>
            <w:rFonts w:asciiTheme="majorHAnsi" w:eastAsia="Times New Roman" w:hAnsiTheme="majorHAnsi" w:cstheme="majorHAnsi"/>
            <w:i/>
            <w:sz w:val="22"/>
            <w:szCs w:val="22"/>
            <w:lang w:val="es-AR"/>
          </w:rPr>
          <w:t>Sexuality</w:t>
        </w:r>
        <w:proofErr w:type="spellEnd"/>
        <w:r w:rsidRPr="003778F8">
          <w:rPr>
            <w:rStyle w:val="Hyperlink"/>
            <w:rFonts w:asciiTheme="majorHAnsi" w:eastAsia="Times New Roman" w:hAnsiTheme="majorHAnsi" w:cstheme="majorHAnsi"/>
            <w:i/>
            <w:sz w:val="22"/>
            <w:szCs w:val="22"/>
            <w:lang w:val="es-AR"/>
          </w:rPr>
          <w:t xml:space="preserve"> </w:t>
        </w:r>
        <w:proofErr w:type="spellStart"/>
        <w:r w:rsidRPr="003778F8">
          <w:rPr>
            <w:rStyle w:val="Hyperlink"/>
            <w:rFonts w:asciiTheme="majorHAnsi" w:eastAsia="Times New Roman" w:hAnsiTheme="majorHAnsi" w:cstheme="majorHAnsi"/>
            <w:i/>
            <w:sz w:val="22"/>
            <w:szCs w:val="22"/>
            <w:lang w:val="es-AR"/>
          </w:rPr>
          <w:t>Policy</w:t>
        </w:r>
        <w:proofErr w:type="spellEnd"/>
        <w:r w:rsidRPr="003778F8">
          <w:rPr>
            <w:rStyle w:val="Hyperlink"/>
            <w:rFonts w:asciiTheme="majorHAnsi" w:eastAsia="Times New Roman" w:hAnsiTheme="majorHAnsi" w:cstheme="majorHAnsi"/>
            <w:i/>
            <w:sz w:val="22"/>
            <w:szCs w:val="22"/>
            <w:lang w:val="es-AR"/>
          </w:rPr>
          <w:t xml:space="preserve"> </w:t>
        </w:r>
        <w:proofErr w:type="spellStart"/>
        <w:r w:rsidRPr="003778F8">
          <w:rPr>
            <w:rStyle w:val="Hyperlink"/>
            <w:rFonts w:asciiTheme="majorHAnsi" w:eastAsia="Times New Roman" w:hAnsiTheme="majorHAnsi" w:cstheme="majorHAnsi"/>
            <w:i/>
            <w:sz w:val="22"/>
            <w:szCs w:val="22"/>
            <w:lang w:val="es-AR"/>
          </w:rPr>
          <w:t>Watch</w:t>
        </w:r>
        <w:proofErr w:type="spellEnd"/>
      </w:hyperlink>
      <w:r w:rsidRPr="003778F8">
        <w:rPr>
          <w:rFonts w:asciiTheme="majorHAnsi" w:eastAsia="Times New Roman" w:hAnsiTheme="majorHAnsi" w:cstheme="majorHAnsi"/>
          <w:color w:val="000000" w:themeColor="text1"/>
          <w:sz w:val="22"/>
          <w:szCs w:val="22"/>
          <w:lang w:val="es-AR"/>
        </w:rPr>
        <w:t xml:space="preserve"> (</w:t>
      </w:r>
      <w:proofErr w:type="spellStart"/>
      <w:r w:rsidRPr="003778F8">
        <w:rPr>
          <w:rFonts w:asciiTheme="majorHAnsi" w:eastAsia="Times New Roman" w:hAnsiTheme="majorHAnsi" w:cstheme="majorHAnsi"/>
          <w:color w:val="000000" w:themeColor="text1"/>
          <w:sz w:val="22"/>
          <w:szCs w:val="22"/>
          <w:lang w:val="es-AR"/>
        </w:rPr>
        <w:t>July</w:t>
      </w:r>
      <w:proofErr w:type="spellEnd"/>
      <w:r w:rsidRPr="003778F8">
        <w:rPr>
          <w:rFonts w:asciiTheme="majorHAnsi" w:eastAsia="Times New Roman" w:hAnsiTheme="majorHAnsi" w:cstheme="majorHAnsi"/>
          <w:color w:val="000000" w:themeColor="text1"/>
          <w:sz w:val="22"/>
          <w:szCs w:val="22"/>
          <w:lang w:val="es-AR"/>
        </w:rPr>
        <w:t xml:space="preserve"> 2018).</w:t>
      </w:r>
    </w:p>
    <w:p w14:paraId="2E33F8C4" w14:textId="1CAF3C5D" w:rsidR="00CE501A" w:rsidRPr="00CE501A" w:rsidRDefault="00BA5606" w:rsidP="00CE501A">
      <w:pPr>
        <w:pStyle w:val="ListParagraph"/>
        <w:numPr>
          <w:ilvl w:val="1"/>
          <w:numId w:val="20"/>
        </w:numPr>
        <w:rPr>
          <w:rFonts w:asciiTheme="majorHAnsi" w:eastAsia="Times New Roman" w:hAnsiTheme="majorHAnsi" w:cstheme="majorHAnsi"/>
          <w:sz w:val="22"/>
          <w:szCs w:val="22"/>
        </w:rPr>
      </w:pPr>
      <w:r w:rsidRPr="003778F8">
        <w:rPr>
          <w:rFonts w:asciiTheme="majorHAnsi" w:eastAsia="Times New Roman" w:hAnsiTheme="majorHAnsi" w:cstheme="majorHAnsi"/>
          <w:color w:val="000000" w:themeColor="text1"/>
          <w:sz w:val="22"/>
          <w:szCs w:val="22"/>
        </w:rPr>
        <w:t>“</w:t>
      </w:r>
      <w:r w:rsidRPr="003778F8">
        <w:rPr>
          <w:rFonts w:asciiTheme="majorHAnsi" w:hAnsiTheme="majorHAnsi" w:cstheme="majorHAnsi"/>
          <w:color w:val="000000" w:themeColor="text1"/>
          <w:sz w:val="22"/>
          <w:szCs w:val="22"/>
        </w:rPr>
        <w:t xml:space="preserve">Ecuador’s Expanding Extractive Frontier,” </w:t>
      </w:r>
      <w:r w:rsidRPr="003778F8">
        <w:rPr>
          <w:rFonts w:asciiTheme="majorHAnsi" w:eastAsia="Times New Roman" w:hAnsiTheme="majorHAnsi" w:cstheme="majorHAnsi"/>
          <w:color w:val="000000" w:themeColor="text1"/>
          <w:sz w:val="22"/>
          <w:szCs w:val="22"/>
        </w:rPr>
        <w:t>co</w:t>
      </w:r>
      <w:r w:rsidRPr="003778F8">
        <w:rPr>
          <w:rFonts w:asciiTheme="majorHAnsi" w:eastAsia="Times New Roman" w:hAnsiTheme="majorHAnsi" w:cstheme="majorHAnsi"/>
          <w:sz w:val="22"/>
          <w:szCs w:val="22"/>
        </w:rPr>
        <w:t xml:space="preserve">-author Diana </w:t>
      </w:r>
      <w:proofErr w:type="spellStart"/>
      <w:r w:rsidRPr="003778F8">
        <w:rPr>
          <w:rFonts w:asciiTheme="majorHAnsi" w:eastAsia="Times New Roman" w:hAnsiTheme="majorHAnsi" w:cstheme="majorHAnsi"/>
          <w:sz w:val="22"/>
          <w:szCs w:val="22"/>
        </w:rPr>
        <w:t>Coryat</w:t>
      </w:r>
      <w:proofErr w:type="spellEnd"/>
      <w:r w:rsidRPr="003778F8">
        <w:rPr>
          <w:rFonts w:asciiTheme="majorHAnsi" w:eastAsia="Times New Roman" w:hAnsiTheme="majorHAnsi" w:cstheme="majorHAnsi"/>
          <w:sz w:val="22"/>
          <w:szCs w:val="22"/>
        </w:rPr>
        <w:t xml:space="preserve">, </w:t>
      </w:r>
      <w:hyperlink r:id="rId86" w:history="1">
        <w:r w:rsidRPr="003778F8">
          <w:rPr>
            <w:rStyle w:val="Hyperlink"/>
            <w:rFonts w:asciiTheme="majorHAnsi" w:eastAsia="Times New Roman" w:hAnsiTheme="majorHAnsi" w:cstheme="majorHAnsi"/>
            <w:i/>
            <w:sz w:val="22"/>
            <w:szCs w:val="22"/>
          </w:rPr>
          <w:t>NACLA Report on the Americas</w:t>
        </w:r>
      </w:hyperlink>
      <w:r w:rsidRPr="003778F8">
        <w:rPr>
          <w:rFonts w:asciiTheme="majorHAnsi" w:eastAsia="Times New Roman" w:hAnsiTheme="majorHAnsi" w:cstheme="majorHAnsi"/>
          <w:sz w:val="22"/>
          <w:szCs w:val="22"/>
        </w:rPr>
        <w:t>, Vol. 48(3): 280-283 (2016).</w:t>
      </w:r>
    </w:p>
    <w:p w14:paraId="5E1BF12F" w14:textId="77777777" w:rsidR="00BA5606" w:rsidRPr="003778F8" w:rsidRDefault="00BA5606" w:rsidP="00BA5606">
      <w:pPr>
        <w:pStyle w:val="ListParagraph"/>
        <w:numPr>
          <w:ilvl w:val="1"/>
          <w:numId w:val="20"/>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 xml:space="preserve">“Unsafe Abortion: Another Facet of Femicide in Latin America,” Latin American Center on Sexuality and Human Rights, </w:t>
      </w:r>
      <w:hyperlink r:id="rId87" w:history="1">
        <w:r w:rsidRPr="003778F8">
          <w:rPr>
            <w:rStyle w:val="Hyperlink"/>
            <w:rFonts w:asciiTheme="majorHAnsi" w:eastAsia="Times New Roman" w:hAnsiTheme="majorHAnsi" w:cstheme="majorHAnsi"/>
            <w:bCs/>
            <w:i/>
            <w:sz w:val="22"/>
            <w:szCs w:val="22"/>
          </w:rPr>
          <w:t>CLAM</w:t>
        </w:r>
      </w:hyperlink>
      <w:r w:rsidRPr="003778F8">
        <w:rPr>
          <w:rFonts w:asciiTheme="majorHAnsi" w:eastAsia="Times New Roman" w:hAnsiTheme="majorHAnsi" w:cstheme="majorHAnsi"/>
          <w:bCs/>
          <w:i/>
          <w:sz w:val="22"/>
          <w:szCs w:val="22"/>
        </w:rPr>
        <w:t xml:space="preserve"> </w:t>
      </w:r>
      <w:r w:rsidRPr="003778F8">
        <w:rPr>
          <w:rFonts w:asciiTheme="majorHAnsi" w:eastAsia="Times New Roman" w:hAnsiTheme="majorHAnsi" w:cstheme="majorHAnsi"/>
          <w:bCs/>
          <w:sz w:val="22"/>
          <w:szCs w:val="22"/>
        </w:rPr>
        <w:t>(October 29, 2014).</w:t>
      </w:r>
    </w:p>
    <w:p w14:paraId="7100847E" w14:textId="77777777" w:rsidR="00BA5606" w:rsidRPr="003778F8" w:rsidRDefault="00BA5606" w:rsidP="00BA5606">
      <w:pPr>
        <w:pStyle w:val="ListParagraph"/>
        <w:numPr>
          <w:ilvl w:val="1"/>
          <w:numId w:val="20"/>
        </w:numPr>
        <w:rPr>
          <w:rFonts w:asciiTheme="majorHAnsi" w:hAnsiTheme="majorHAnsi" w:cstheme="majorHAnsi"/>
          <w:sz w:val="22"/>
          <w:szCs w:val="22"/>
          <w:lang w:val="es-ES"/>
        </w:rPr>
      </w:pPr>
      <w:r w:rsidRPr="003778F8">
        <w:rPr>
          <w:rFonts w:asciiTheme="majorHAnsi" w:hAnsiTheme="majorHAnsi" w:cstheme="majorHAnsi"/>
          <w:sz w:val="22"/>
          <w:szCs w:val="22"/>
          <w:lang w:val="es-ES"/>
        </w:rPr>
        <w:t xml:space="preserve">“Cuando las protestas urbanas se unen a las luchas Indígenas,” </w:t>
      </w:r>
      <w:r w:rsidRPr="003778F8">
        <w:rPr>
          <w:rFonts w:asciiTheme="majorHAnsi" w:hAnsiTheme="majorHAnsi" w:cstheme="majorHAnsi"/>
          <w:i/>
          <w:sz w:val="22"/>
          <w:szCs w:val="22"/>
          <w:lang w:val="es-ES"/>
        </w:rPr>
        <w:t>Revista</w:t>
      </w:r>
      <w:r w:rsidRPr="003778F8">
        <w:rPr>
          <w:rFonts w:asciiTheme="majorHAnsi" w:hAnsiTheme="majorHAnsi" w:cstheme="majorHAnsi"/>
          <w:sz w:val="22"/>
          <w:szCs w:val="22"/>
          <w:lang w:val="es-ES"/>
        </w:rPr>
        <w:t xml:space="preserve"> </w:t>
      </w:r>
      <w:r w:rsidRPr="003778F8">
        <w:rPr>
          <w:rFonts w:asciiTheme="majorHAnsi" w:hAnsiTheme="majorHAnsi" w:cstheme="majorHAnsi"/>
          <w:i/>
          <w:sz w:val="22"/>
          <w:szCs w:val="22"/>
          <w:lang w:val="es-ES"/>
        </w:rPr>
        <w:t>Coyuntura,</w:t>
      </w:r>
      <w:r w:rsidRPr="003778F8">
        <w:rPr>
          <w:rFonts w:asciiTheme="majorHAnsi" w:hAnsiTheme="majorHAnsi" w:cstheme="majorHAnsi"/>
          <w:sz w:val="22"/>
          <w:szCs w:val="22"/>
          <w:lang w:val="es-ES"/>
        </w:rPr>
        <w:t xml:space="preserve"> </w:t>
      </w:r>
      <w:proofErr w:type="spellStart"/>
      <w:r w:rsidRPr="003778F8">
        <w:rPr>
          <w:rFonts w:asciiTheme="majorHAnsi" w:hAnsiTheme="majorHAnsi" w:cstheme="majorHAnsi"/>
          <w:sz w:val="22"/>
          <w:szCs w:val="22"/>
          <w:lang w:val="es-ES"/>
        </w:rPr>
        <w:t>University</w:t>
      </w:r>
      <w:proofErr w:type="spellEnd"/>
      <w:r w:rsidRPr="003778F8">
        <w:rPr>
          <w:rFonts w:asciiTheme="majorHAnsi" w:hAnsiTheme="majorHAnsi" w:cstheme="majorHAnsi"/>
          <w:sz w:val="22"/>
          <w:szCs w:val="22"/>
          <w:lang w:val="es-ES"/>
        </w:rPr>
        <w:t xml:space="preserve"> </w:t>
      </w:r>
      <w:proofErr w:type="spellStart"/>
      <w:r w:rsidRPr="003778F8">
        <w:rPr>
          <w:rFonts w:asciiTheme="majorHAnsi" w:hAnsiTheme="majorHAnsi" w:cstheme="majorHAnsi"/>
          <w:sz w:val="22"/>
          <w:szCs w:val="22"/>
          <w:lang w:val="es-ES"/>
        </w:rPr>
        <w:t>of</w:t>
      </w:r>
      <w:proofErr w:type="spellEnd"/>
      <w:r w:rsidRPr="003778F8">
        <w:rPr>
          <w:rFonts w:asciiTheme="majorHAnsi" w:hAnsiTheme="majorHAnsi" w:cstheme="majorHAnsi"/>
          <w:sz w:val="22"/>
          <w:szCs w:val="22"/>
          <w:lang w:val="es-ES"/>
        </w:rPr>
        <w:t xml:space="preserve"> Cuenca, Vol. 15: 34-43 (2013).</w:t>
      </w:r>
    </w:p>
    <w:p w14:paraId="3BE7CF9C" w14:textId="77777777" w:rsidR="00BA5606" w:rsidRPr="003778F8" w:rsidRDefault="00BA5606" w:rsidP="00BA5606">
      <w:pPr>
        <w:pStyle w:val="ListParagraph"/>
        <w:numPr>
          <w:ilvl w:val="1"/>
          <w:numId w:val="20"/>
        </w:numPr>
        <w:rPr>
          <w:rFonts w:asciiTheme="majorHAnsi" w:hAnsiTheme="majorHAnsi" w:cstheme="majorHAnsi"/>
          <w:sz w:val="22"/>
          <w:szCs w:val="22"/>
        </w:rPr>
      </w:pPr>
      <w:r w:rsidRPr="003778F8">
        <w:rPr>
          <w:rFonts w:asciiTheme="majorHAnsi" w:hAnsiTheme="majorHAnsi" w:cstheme="majorHAnsi"/>
          <w:sz w:val="22"/>
          <w:szCs w:val="22"/>
        </w:rPr>
        <w:t xml:space="preserve">“Conversation with Carlos Pérez Guartambel: Indigenous Resistance in the Andes,” </w:t>
      </w:r>
      <w:hyperlink r:id="rId88" w:history="1">
        <w:r w:rsidRPr="003778F8">
          <w:rPr>
            <w:rStyle w:val="Hyperlink"/>
            <w:rFonts w:asciiTheme="majorHAnsi" w:hAnsiTheme="majorHAnsi" w:cstheme="majorHAnsi"/>
            <w:i/>
            <w:sz w:val="22"/>
            <w:szCs w:val="22"/>
          </w:rPr>
          <w:t>NACLA</w:t>
        </w:r>
      </w:hyperlink>
      <w:r w:rsidRPr="003778F8">
        <w:rPr>
          <w:rFonts w:asciiTheme="majorHAnsi" w:hAnsiTheme="majorHAnsi" w:cstheme="majorHAnsi"/>
          <w:sz w:val="22"/>
          <w:szCs w:val="22"/>
        </w:rPr>
        <w:t xml:space="preserve"> (November 18, 2013).</w:t>
      </w:r>
    </w:p>
    <w:p w14:paraId="471454A2" w14:textId="77777777" w:rsidR="00BA5606" w:rsidRPr="003778F8" w:rsidRDefault="00BA5606" w:rsidP="00BA5606">
      <w:pPr>
        <w:pStyle w:val="ListParagraph"/>
        <w:numPr>
          <w:ilvl w:val="1"/>
          <w:numId w:val="20"/>
        </w:numPr>
        <w:rPr>
          <w:rFonts w:asciiTheme="majorHAnsi" w:hAnsiTheme="majorHAnsi" w:cstheme="majorHAnsi"/>
          <w:sz w:val="22"/>
          <w:szCs w:val="22"/>
        </w:rPr>
      </w:pPr>
      <w:r w:rsidRPr="003778F8">
        <w:rPr>
          <w:rFonts w:asciiTheme="majorHAnsi" w:hAnsiTheme="majorHAnsi" w:cstheme="majorHAnsi"/>
          <w:sz w:val="22"/>
          <w:szCs w:val="22"/>
        </w:rPr>
        <w:t xml:space="preserve">“Ecuador’s Left Punishes Women Rights,” </w:t>
      </w:r>
      <w:hyperlink r:id="rId89" w:history="1">
        <w:r w:rsidRPr="003778F8">
          <w:rPr>
            <w:rStyle w:val="Hyperlink"/>
            <w:rFonts w:asciiTheme="majorHAnsi" w:hAnsiTheme="majorHAnsi" w:cstheme="majorHAnsi"/>
            <w:i/>
            <w:sz w:val="22"/>
            <w:szCs w:val="22"/>
          </w:rPr>
          <w:t>Sexuality Policy Watch</w:t>
        </w:r>
      </w:hyperlink>
      <w:r w:rsidRPr="003778F8">
        <w:rPr>
          <w:rFonts w:asciiTheme="majorHAnsi" w:hAnsiTheme="majorHAnsi" w:cstheme="majorHAnsi"/>
          <w:sz w:val="22"/>
          <w:szCs w:val="22"/>
        </w:rPr>
        <w:t xml:space="preserve"> (October 17, 2013).</w:t>
      </w:r>
    </w:p>
    <w:p w14:paraId="71FFB732" w14:textId="77777777" w:rsidR="00BA5606" w:rsidRPr="003778F8" w:rsidRDefault="00BA5606" w:rsidP="00BA5606">
      <w:pPr>
        <w:pStyle w:val="ListParagraph"/>
        <w:numPr>
          <w:ilvl w:val="1"/>
          <w:numId w:val="20"/>
        </w:numPr>
        <w:rPr>
          <w:rFonts w:asciiTheme="majorHAnsi" w:hAnsiTheme="majorHAnsi" w:cstheme="majorHAnsi"/>
          <w:sz w:val="22"/>
          <w:szCs w:val="22"/>
        </w:rPr>
      </w:pPr>
      <w:r w:rsidRPr="003778F8">
        <w:rPr>
          <w:rFonts w:asciiTheme="majorHAnsi" w:hAnsiTheme="majorHAnsi" w:cstheme="majorHAnsi"/>
          <w:sz w:val="22"/>
          <w:szCs w:val="22"/>
        </w:rPr>
        <w:t xml:space="preserve">“Gay Pride in the Amazon,” </w:t>
      </w:r>
      <w:hyperlink r:id="rId90" w:history="1">
        <w:r w:rsidRPr="003778F8">
          <w:rPr>
            <w:rStyle w:val="Hyperlink"/>
            <w:rFonts w:asciiTheme="majorHAnsi" w:hAnsiTheme="majorHAnsi" w:cstheme="majorHAnsi"/>
            <w:i/>
            <w:sz w:val="22"/>
            <w:szCs w:val="22"/>
          </w:rPr>
          <w:t>Americas Quarterly</w:t>
        </w:r>
      </w:hyperlink>
      <w:r w:rsidRPr="003778F8">
        <w:rPr>
          <w:rFonts w:asciiTheme="majorHAnsi" w:hAnsiTheme="majorHAnsi" w:cstheme="majorHAnsi"/>
          <w:sz w:val="22"/>
          <w:szCs w:val="22"/>
        </w:rPr>
        <w:t>, Web Exclusive (January 11, 2012).</w:t>
      </w:r>
    </w:p>
    <w:p w14:paraId="1472E782" w14:textId="77777777" w:rsidR="00BA5606" w:rsidRPr="003778F8" w:rsidRDefault="00BA5606" w:rsidP="00FB0065">
      <w:pPr>
        <w:outlineLvl w:val="0"/>
        <w:rPr>
          <w:rFonts w:asciiTheme="majorHAnsi" w:hAnsiTheme="majorHAnsi" w:cstheme="majorHAnsi"/>
          <w:b/>
          <w:sz w:val="22"/>
          <w:szCs w:val="22"/>
        </w:rPr>
      </w:pPr>
    </w:p>
    <w:p w14:paraId="0B2E8576" w14:textId="2033F316" w:rsidR="00EB44C9" w:rsidRPr="003778F8" w:rsidRDefault="00930813" w:rsidP="00C264EF">
      <w:pPr>
        <w:ind w:left="2160" w:hanging="2160"/>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H</w:t>
      </w:r>
      <w:r w:rsidR="00EB44C9" w:rsidRPr="003778F8">
        <w:rPr>
          <w:rFonts w:asciiTheme="majorHAnsi" w:hAnsiTheme="majorHAnsi" w:cstheme="majorHAnsi"/>
          <w:b/>
          <w:sz w:val="22"/>
          <w:szCs w:val="22"/>
          <w:u w:val="single"/>
        </w:rPr>
        <w:t xml:space="preserve">onors, </w:t>
      </w:r>
      <w:r w:rsidR="004771E0" w:rsidRPr="003778F8">
        <w:rPr>
          <w:rFonts w:asciiTheme="majorHAnsi" w:hAnsiTheme="majorHAnsi" w:cstheme="majorHAnsi"/>
          <w:b/>
          <w:sz w:val="22"/>
          <w:szCs w:val="22"/>
          <w:u w:val="single"/>
        </w:rPr>
        <w:t>G</w:t>
      </w:r>
      <w:r w:rsidR="00EB44C9" w:rsidRPr="003778F8">
        <w:rPr>
          <w:rFonts w:asciiTheme="majorHAnsi" w:hAnsiTheme="majorHAnsi" w:cstheme="majorHAnsi"/>
          <w:b/>
          <w:sz w:val="22"/>
          <w:szCs w:val="22"/>
          <w:u w:val="single"/>
        </w:rPr>
        <w:t xml:space="preserve">rants, </w:t>
      </w:r>
      <w:r w:rsidR="002F2528" w:rsidRPr="003778F8">
        <w:rPr>
          <w:rFonts w:asciiTheme="majorHAnsi" w:hAnsiTheme="majorHAnsi" w:cstheme="majorHAnsi"/>
          <w:b/>
          <w:sz w:val="22"/>
          <w:szCs w:val="22"/>
          <w:u w:val="single"/>
        </w:rPr>
        <w:t>&amp;</w:t>
      </w:r>
      <w:r w:rsidR="00EB44C9" w:rsidRPr="003778F8">
        <w:rPr>
          <w:rFonts w:asciiTheme="majorHAnsi" w:hAnsiTheme="majorHAnsi" w:cstheme="majorHAnsi"/>
          <w:b/>
          <w:sz w:val="22"/>
          <w:szCs w:val="22"/>
          <w:u w:val="single"/>
        </w:rPr>
        <w:t xml:space="preserve"> </w:t>
      </w:r>
      <w:r w:rsidR="004771E0" w:rsidRPr="003778F8">
        <w:rPr>
          <w:rFonts w:asciiTheme="majorHAnsi" w:hAnsiTheme="majorHAnsi" w:cstheme="majorHAnsi"/>
          <w:b/>
          <w:sz w:val="22"/>
          <w:szCs w:val="22"/>
          <w:u w:val="single"/>
        </w:rPr>
        <w:t>A</w:t>
      </w:r>
      <w:r w:rsidR="00EB44C9" w:rsidRPr="003778F8">
        <w:rPr>
          <w:rFonts w:asciiTheme="majorHAnsi" w:hAnsiTheme="majorHAnsi" w:cstheme="majorHAnsi"/>
          <w:b/>
          <w:sz w:val="22"/>
          <w:szCs w:val="22"/>
          <w:u w:val="single"/>
        </w:rPr>
        <w:t>wards</w:t>
      </w:r>
    </w:p>
    <w:p w14:paraId="0401674A" w14:textId="77777777" w:rsidR="003C0711" w:rsidRPr="003778F8" w:rsidRDefault="003C0711" w:rsidP="00C264EF">
      <w:pPr>
        <w:ind w:left="2160" w:hanging="2160"/>
        <w:outlineLvl w:val="0"/>
        <w:rPr>
          <w:rFonts w:asciiTheme="majorHAnsi" w:hAnsiTheme="majorHAnsi" w:cstheme="majorHAnsi"/>
          <w:b/>
          <w:sz w:val="22"/>
          <w:szCs w:val="22"/>
          <w:u w:val="single"/>
        </w:rPr>
      </w:pPr>
    </w:p>
    <w:p w14:paraId="00FBFB67" w14:textId="2AA4FFCC" w:rsidR="004565E9" w:rsidRDefault="004565E9" w:rsidP="00052988">
      <w:pPr>
        <w:pStyle w:val="ListParagraph"/>
        <w:numPr>
          <w:ilvl w:val="0"/>
          <w:numId w:val="13"/>
        </w:numPr>
        <w:outlineLvl w:val="0"/>
        <w:rPr>
          <w:rFonts w:asciiTheme="majorHAnsi" w:hAnsiTheme="majorHAnsi" w:cstheme="majorHAnsi"/>
          <w:sz w:val="22"/>
          <w:szCs w:val="22"/>
        </w:rPr>
      </w:pPr>
      <w:r>
        <w:rPr>
          <w:rFonts w:asciiTheme="majorHAnsi" w:hAnsiTheme="majorHAnsi" w:cstheme="majorHAnsi"/>
          <w:sz w:val="22"/>
          <w:szCs w:val="22"/>
        </w:rPr>
        <w:t>Outstanding Activist</w:t>
      </w:r>
      <w:r w:rsidR="00D06DD3">
        <w:rPr>
          <w:rFonts w:asciiTheme="majorHAnsi" w:hAnsiTheme="majorHAnsi" w:cstheme="majorHAnsi"/>
          <w:sz w:val="22"/>
          <w:szCs w:val="22"/>
        </w:rPr>
        <w:t xml:space="preserve"> Scholar</w:t>
      </w:r>
      <w:r>
        <w:rPr>
          <w:rFonts w:asciiTheme="majorHAnsi" w:hAnsiTheme="majorHAnsi" w:cstheme="majorHAnsi"/>
          <w:sz w:val="22"/>
          <w:szCs w:val="22"/>
        </w:rPr>
        <w:t xml:space="preserve"> </w:t>
      </w:r>
      <w:hyperlink r:id="rId91" w:history="1">
        <w:r w:rsidRPr="001654E5">
          <w:rPr>
            <w:rStyle w:val="Hyperlink"/>
            <w:rFonts w:asciiTheme="majorHAnsi" w:hAnsiTheme="majorHAnsi" w:cstheme="majorHAnsi"/>
            <w:sz w:val="22"/>
            <w:szCs w:val="22"/>
          </w:rPr>
          <w:t>Award</w:t>
        </w:r>
      </w:hyperlink>
      <w:r>
        <w:rPr>
          <w:rFonts w:asciiTheme="majorHAnsi" w:hAnsiTheme="majorHAnsi" w:cstheme="majorHAnsi"/>
          <w:sz w:val="22"/>
          <w:szCs w:val="22"/>
        </w:rPr>
        <w:t xml:space="preserve">, </w:t>
      </w:r>
      <w:r w:rsidR="001654E5">
        <w:rPr>
          <w:rFonts w:asciiTheme="majorHAnsi" w:hAnsiTheme="majorHAnsi" w:cstheme="majorHAnsi"/>
          <w:sz w:val="22"/>
          <w:szCs w:val="22"/>
        </w:rPr>
        <w:t xml:space="preserve">IPE committee at the </w:t>
      </w:r>
      <w:r>
        <w:rPr>
          <w:rFonts w:asciiTheme="majorHAnsi" w:hAnsiTheme="majorHAnsi" w:cstheme="majorHAnsi"/>
          <w:sz w:val="22"/>
          <w:szCs w:val="22"/>
        </w:rPr>
        <w:t>International Studies Association (2024)</w:t>
      </w:r>
    </w:p>
    <w:p w14:paraId="1BADEE86" w14:textId="5C67462C" w:rsidR="00CF4AF5" w:rsidRPr="003778F8" w:rsidRDefault="00CF4AF5" w:rsidP="00052988">
      <w:pPr>
        <w:pStyle w:val="ListParagraph"/>
        <w:numPr>
          <w:ilvl w:val="0"/>
          <w:numId w:val="13"/>
        </w:numPr>
        <w:outlineLvl w:val="0"/>
        <w:rPr>
          <w:rFonts w:asciiTheme="majorHAnsi" w:hAnsiTheme="majorHAnsi" w:cstheme="majorHAnsi"/>
          <w:sz w:val="22"/>
          <w:szCs w:val="22"/>
        </w:rPr>
      </w:pPr>
      <w:r w:rsidRPr="003778F8">
        <w:rPr>
          <w:rFonts w:asciiTheme="majorHAnsi" w:hAnsiTheme="majorHAnsi" w:cstheme="majorHAnsi"/>
          <w:sz w:val="22"/>
          <w:szCs w:val="22"/>
        </w:rPr>
        <w:t>Faculty Fellow</w:t>
      </w:r>
      <w:r w:rsidR="00810DB8" w:rsidRPr="003778F8">
        <w:rPr>
          <w:rFonts w:asciiTheme="majorHAnsi" w:hAnsiTheme="majorHAnsi" w:cstheme="majorHAnsi"/>
          <w:sz w:val="22"/>
          <w:szCs w:val="22"/>
        </w:rPr>
        <w:t>,</w:t>
      </w:r>
      <w:r w:rsidRPr="003778F8">
        <w:rPr>
          <w:rFonts w:asciiTheme="majorHAnsi" w:hAnsiTheme="majorHAnsi" w:cstheme="majorHAnsi"/>
          <w:sz w:val="22"/>
          <w:szCs w:val="22"/>
        </w:rPr>
        <w:t xml:space="preserve"> Kahn Institute </w:t>
      </w:r>
      <w:hyperlink r:id="rId92" w:history="1">
        <w:r w:rsidRPr="003778F8">
          <w:rPr>
            <w:rStyle w:val="Hyperlink"/>
            <w:rFonts w:asciiTheme="majorHAnsi" w:hAnsiTheme="majorHAnsi" w:cstheme="majorHAnsi"/>
            <w:sz w:val="22"/>
            <w:szCs w:val="22"/>
          </w:rPr>
          <w:t>Project</w:t>
        </w:r>
      </w:hyperlink>
      <w:r w:rsidRPr="003778F8">
        <w:rPr>
          <w:rFonts w:asciiTheme="majorHAnsi" w:hAnsiTheme="majorHAnsi" w:cstheme="majorHAnsi"/>
          <w:sz w:val="22"/>
          <w:szCs w:val="22"/>
        </w:rPr>
        <w:t xml:space="preserve"> “Coping with Democratic Precarity and the Prospects for Democratic Renewal</w:t>
      </w:r>
      <w:r w:rsidR="00A16B72" w:rsidRPr="003778F8">
        <w:rPr>
          <w:rFonts w:asciiTheme="majorHAnsi" w:hAnsiTheme="majorHAnsi" w:cstheme="majorHAnsi"/>
          <w:sz w:val="22"/>
          <w:szCs w:val="22"/>
        </w:rPr>
        <w:t>,</w:t>
      </w:r>
      <w:r w:rsidRPr="003778F8">
        <w:rPr>
          <w:rFonts w:asciiTheme="majorHAnsi" w:hAnsiTheme="majorHAnsi" w:cstheme="majorHAnsi"/>
          <w:sz w:val="22"/>
          <w:szCs w:val="22"/>
        </w:rPr>
        <w:t>”</w:t>
      </w:r>
      <w:r w:rsidR="007D5485" w:rsidRPr="003778F8">
        <w:rPr>
          <w:rFonts w:asciiTheme="majorHAnsi" w:hAnsiTheme="majorHAnsi" w:cstheme="majorHAnsi"/>
          <w:sz w:val="22"/>
          <w:szCs w:val="22"/>
        </w:rPr>
        <w:t xml:space="preserve"> Smith College</w:t>
      </w:r>
      <w:r w:rsidR="00A16B72" w:rsidRPr="003778F8">
        <w:rPr>
          <w:rFonts w:asciiTheme="majorHAnsi" w:hAnsiTheme="majorHAnsi" w:cstheme="majorHAnsi"/>
          <w:sz w:val="22"/>
          <w:szCs w:val="22"/>
        </w:rPr>
        <w:t xml:space="preserve"> (2021)</w:t>
      </w:r>
      <w:r w:rsidR="00BD2220" w:rsidRPr="003778F8">
        <w:rPr>
          <w:rFonts w:asciiTheme="majorHAnsi" w:hAnsiTheme="majorHAnsi" w:cstheme="majorHAnsi"/>
          <w:sz w:val="22"/>
          <w:szCs w:val="22"/>
        </w:rPr>
        <w:t>.</w:t>
      </w:r>
    </w:p>
    <w:p w14:paraId="3C05B8AF" w14:textId="60F11737" w:rsidR="007F7DC0" w:rsidRPr="003778F8" w:rsidRDefault="007F7DC0" w:rsidP="00052988">
      <w:pPr>
        <w:pStyle w:val="ListParagraph"/>
        <w:numPr>
          <w:ilvl w:val="0"/>
          <w:numId w:val="13"/>
        </w:numPr>
        <w:outlineLvl w:val="0"/>
        <w:rPr>
          <w:rFonts w:asciiTheme="majorHAnsi" w:hAnsiTheme="majorHAnsi" w:cstheme="majorHAnsi"/>
          <w:sz w:val="22"/>
          <w:szCs w:val="22"/>
        </w:rPr>
      </w:pPr>
      <w:r w:rsidRPr="003778F8">
        <w:rPr>
          <w:rFonts w:asciiTheme="majorHAnsi" w:hAnsiTheme="majorHAnsi" w:cstheme="majorHAnsi"/>
          <w:sz w:val="22"/>
          <w:szCs w:val="22"/>
        </w:rPr>
        <w:lastRenderedPageBreak/>
        <w:t xml:space="preserve">Nominated </w:t>
      </w:r>
      <w:r w:rsidR="00360208" w:rsidRPr="003778F8">
        <w:rPr>
          <w:rFonts w:asciiTheme="majorHAnsi" w:hAnsiTheme="majorHAnsi" w:cstheme="majorHAnsi"/>
          <w:sz w:val="22"/>
          <w:szCs w:val="22"/>
        </w:rPr>
        <w:t xml:space="preserve">in </w:t>
      </w:r>
      <w:hyperlink r:id="rId93" w:history="1">
        <w:proofErr w:type="spellStart"/>
        <w:r w:rsidR="00360208" w:rsidRPr="003778F8">
          <w:rPr>
            <w:rStyle w:val="Hyperlink"/>
            <w:rFonts w:asciiTheme="majorHAnsi" w:hAnsiTheme="majorHAnsi" w:cstheme="majorHAnsi"/>
            <w:sz w:val="22"/>
            <w:szCs w:val="22"/>
          </w:rPr>
          <w:t>FemiList</w:t>
        </w:r>
        <w:proofErr w:type="spellEnd"/>
        <w:r w:rsidR="00360208" w:rsidRPr="003778F8">
          <w:rPr>
            <w:rStyle w:val="Hyperlink"/>
            <w:rFonts w:asciiTheme="majorHAnsi" w:hAnsiTheme="majorHAnsi" w:cstheme="majorHAnsi"/>
            <w:sz w:val="22"/>
            <w:szCs w:val="22"/>
          </w:rPr>
          <w:t xml:space="preserve"> 100</w:t>
        </w:r>
      </w:hyperlink>
      <w:r w:rsidR="00360208" w:rsidRPr="003778F8">
        <w:rPr>
          <w:rFonts w:asciiTheme="majorHAnsi" w:hAnsiTheme="majorHAnsi" w:cstheme="majorHAnsi"/>
          <w:sz w:val="22"/>
          <w:szCs w:val="22"/>
        </w:rPr>
        <w:t>, a list of women from the Global South curated by The Gender Security Project</w:t>
      </w:r>
      <w:r w:rsidR="00CB0626" w:rsidRPr="003778F8">
        <w:rPr>
          <w:rFonts w:asciiTheme="majorHAnsi" w:hAnsiTheme="majorHAnsi" w:cstheme="majorHAnsi"/>
          <w:sz w:val="22"/>
          <w:szCs w:val="22"/>
        </w:rPr>
        <w:t xml:space="preserve"> (2021)</w:t>
      </w:r>
      <w:r w:rsidR="00BD2220" w:rsidRPr="003778F8">
        <w:rPr>
          <w:rFonts w:asciiTheme="majorHAnsi" w:hAnsiTheme="majorHAnsi" w:cstheme="majorHAnsi"/>
          <w:sz w:val="22"/>
          <w:szCs w:val="22"/>
        </w:rPr>
        <w:t>.</w:t>
      </w:r>
    </w:p>
    <w:p w14:paraId="50B4FC2B" w14:textId="1CB6D451" w:rsidR="00EB44C9" w:rsidRPr="003778F8" w:rsidRDefault="00EB44C9" w:rsidP="00052988">
      <w:pPr>
        <w:pStyle w:val="ListParagraph"/>
        <w:numPr>
          <w:ilvl w:val="0"/>
          <w:numId w:val="13"/>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Nominated </w:t>
      </w:r>
      <w:r w:rsidR="00422BAC" w:rsidRPr="003778F8">
        <w:rPr>
          <w:rFonts w:asciiTheme="majorHAnsi" w:hAnsiTheme="majorHAnsi" w:cstheme="majorHAnsi"/>
          <w:sz w:val="22"/>
          <w:szCs w:val="22"/>
        </w:rPr>
        <w:t>among</w:t>
      </w:r>
      <w:r w:rsidRPr="003778F8">
        <w:rPr>
          <w:rFonts w:asciiTheme="majorHAnsi" w:hAnsiTheme="majorHAnsi" w:cstheme="majorHAnsi"/>
          <w:sz w:val="22"/>
          <w:szCs w:val="22"/>
        </w:rPr>
        <w:t xml:space="preserve"> 20 New Public Intellectuals in the Americas</w:t>
      </w:r>
      <w:r w:rsidR="006818C5" w:rsidRPr="003778F8">
        <w:rPr>
          <w:rFonts w:asciiTheme="majorHAnsi" w:hAnsiTheme="majorHAnsi" w:cstheme="majorHAnsi"/>
          <w:sz w:val="22"/>
          <w:szCs w:val="22"/>
        </w:rPr>
        <w:t xml:space="preserve"> by</w:t>
      </w:r>
      <w:r w:rsidRPr="003778F8">
        <w:rPr>
          <w:rFonts w:asciiTheme="majorHAnsi" w:hAnsiTheme="majorHAnsi" w:cstheme="majorHAnsi"/>
          <w:sz w:val="22"/>
          <w:szCs w:val="22"/>
        </w:rPr>
        <w:t xml:space="preserve"> </w:t>
      </w:r>
      <w:hyperlink r:id="rId94" w:history="1">
        <w:r w:rsidRPr="003778F8">
          <w:rPr>
            <w:rStyle w:val="Hyperlink"/>
            <w:rFonts w:asciiTheme="majorHAnsi" w:hAnsiTheme="majorHAnsi" w:cstheme="majorHAnsi"/>
            <w:sz w:val="22"/>
            <w:szCs w:val="22"/>
          </w:rPr>
          <w:t>Global Americans</w:t>
        </w:r>
      </w:hyperlink>
      <w:r w:rsidR="006C6ADC" w:rsidRPr="003778F8">
        <w:rPr>
          <w:rStyle w:val="Hyperlink"/>
          <w:rFonts w:asciiTheme="majorHAnsi" w:hAnsiTheme="majorHAnsi" w:cstheme="majorHAnsi"/>
          <w:sz w:val="22"/>
          <w:szCs w:val="22"/>
        </w:rPr>
        <w:t xml:space="preserve"> </w:t>
      </w:r>
      <w:r w:rsidR="00FC4A65" w:rsidRPr="003778F8">
        <w:rPr>
          <w:rFonts w:asciiTheme="majorHAnsi" w:hAnsiTheme="majorHAnsi" w:cstheme="majorHAnsi"/>
          <w:sz w:val="22"/>
          <w:szCs w:val="22"/>
        </w:rPr>
        <w:t>(</w:t>
      </w:r>
      <w:r w:rsidRPr="003778F8">
        <w:rPr>
          <w:rFonts w:asciiTheme="majorHAnsi" w:hAnsiTheme="majorHAnsi" w:cstheme="majorHAnsi"/>
          <w:sz w:val="22"/>
          <w:szCs w:val="22"/>
        </w:rPr>
        <w:t>2018</w:t>
      </w:r>
      <w:r w:rsidR="00FC4A65" w:rsidRPr="003778F8">
        <w:rPr>
          <w:rFonts w:asciiTheme="majorHAnsi" w:hAnsiTheme="majorHAnsi" w:cstheme="majorHAnsi"/>
          <w:sz w:val="22"/>
          <w:szCs w:val="22"/>
        </w:rPr>
        <w:t>)</w:t>
      </w:r>
      <w:r w:rsidR="006C6ADC" w:rsidRPr="003778F8">
        <w:rPr>
          <w:rFonts w:asciiTheme="majorHAnsi" w:hAnsiTheme="majorHAnsi" w:cstheme="majorHAnsi"/>
          <w:sz w:val="22"/>
          <w:szCs w:val="22"/>
        </w:rPr>
        <w:t>.</w:t>
      </w:r>
    </w:p>
    <w:p w14:paraId="40CF269A" w14:textId="7AD8B36D" w:rsidR="00EB44C9" w:rsidRPr="003778F8" w:rsidRDefault="00EB44C9" w:rsidP="00052988">
      <w:pPr>
        <w:pStyle w:val="ListParagraph"/>
        <w:numPr>
          <w:ilvl w:val="0"/>
          <w:numId w:val="13"/>
        </w:numPr>
        <w:outlineLvl w:val="0"/>
        <w:rPr>
          <w:rFonts w:asciiTheme="majorHAnsi" w:hAnsiTheme="majorHAnsi" w:cstheme="majorHAnsi"/>
          <w:sz w:val="22"/>
          <w:szCs w:val="22"/>
        </w:rPr>
      </w:pPr>
      <w:r w:rsidRPr="003778F8">
        <w:rPr>
          <w:rFonts w:asciiTheme="majorHAnsi" w:hAnsiTheme="majorHAnsi" w:cstheme="majorHAnsi"/>
          <w:sz w:val="22"/>
          <w:szCs w:val="22"/>
        </w:rPr>
        <w:t>Scholar Award, LGBTQA Caucus of the International Studies Association</w:t>
      </w:r>
      <w:r w:rsidR="00FC4A65" w:rsidRPr="003778F8">
        <w:rPr>
          <w:rFonts w:asciiTheme="majorHAnsi" w:hAnsiTheme="majorHAnsi" w:cstheme="majorHAnsi"/>
          <w:sz w:val="22"/>
          <w:szCs w:val="22"/>
        </w:rPr>
        <w:t xml:space="preserve"> (</w:t>
      </w:r>
      <w:r w:rsidRPr="003778F8">
        <w:rPr>
          <w:rFonts w:asciiTheme="majorHAnsi" w:hAnsiTheme="majorHAnsi" w:cstheme="majorHAnsi"/>
          <w:sz w:val="22"/>
          <w:szCs w:val="22"/>
        </w:rPr>
        <w:t>2016</w:t>
      </w:r>
      <w:r w:rsidR="00FC4A65" w:rsidRPr="003778F8">
        <w:rPr>
          <w:rFonts w:asciiTheme="majorHAnsi" w:hAnsiTheme="majorHAnsi" w:cstheme="majorHAnsi"/>
          <w:sz w:val="22"/>
          <w:szCs w:val="22"/>
        </w:rPr>
        <w:t>)</w:t>
      </w:r>
      <w:r w:rsidR="006C6ADC" w:rsidRPr="003778F8">
        <w:rPr>
          <w:rFonts w:asciiTheme="majorHAnsi" w:hAnsiTheme="majorHAnsi" w:cstheme="majorHAnsi"/>
          <w:sz w:val="22"/>
          <w:szCs w:val="22"/>
        </w:rPr>
        <w:t>.</w:t>
      </w:r>
    </w:p>
    <w:p w14:paraId="19CE8ADC" w14:textId="66684AD1" w:rsidR="00EB44C9" w:rsidRPr="003778F8" w:rsidRDefault="005F2C59" w:rsidP="00052988">
      <w:pPr>
        <w:pStyle w:val="ListParagraph"/>
        <w:numPr>
          <w:ilvl w:val="0"/>
          <w:numId w:val="13"/>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Human Rights </w:t>
      </w:r>
      <w:r w:rsidR="00B96E0D" w:rsidRPr="003778F8">
        <w:rPr>
          <w:rFonts w:asciiTheme="majorHAnsi" w:hAnsiTheme="majorHAnsi" w:cstheme="majorHAnsi"/>
          <w:sz w:val="22"/>
          <w:szCs w:val="22"/>
        </w:rPr>
        <w:t>Defender</w:t>
      </w:r>
      <w:r w:rsidRPr="003778F8">
        <w:rPr>
          <w:rFonts w:asciiTheme="majorHAnsi" w:hAnsiTheme="majorHAnsi" w:cstheme="majorHAnsi"/>
          <w:sz w:val="22"/>
          <w:szCs w:val="22"/>
        </w:rPr>
        <w:t xml:space="preserve"> </w:t>
      </w:r>
      <w:r w:rsidR="00674E5E" w:rsidRPr="003778F8">
        <w:rPr>
          <w:rFonts w:asciiTheme="majorHAnsi" w:hAnsiTheme="majorHAnsi" w:cstheme="majorHAnsi"/>
          <w:sz w:val="22"/>
          <w:szCs w:val="22"/>
        </w:rPr>
        <w:t>G</w:t>
      </w:r>
      <w:r w:rsidRPr="003778F8">
        <w:rPr>
          <w:rFonts w:asciiTheme="majorHAnsi" w:hAnsiTheme="majorHAnsi" w:cstheme="majorHAnsi"/>
          <w:sz w:val="22"/>
          <w:szCs w:val="22"/>
        </w:rPr>
        <w:t>rant</w:t>
      </w:r>
      <w:r w:rsidR="00EB44C9" w:rsidRPr="003778F8">
        <w:rPr>
          <w:rFonts w:asciiTheme="majorHAnsi" w:hAnsiTheme="majorHAnsi" w:cstheme="majorHAnsi"/>
          <w:sz w:val="22"/>
          <w:szCs w:val="22"/>
        </w:rPr>
        <w:t xml:space="preserve">, </w:t>
      </w:r>
      <w:hyperlink r:id="rId95" w:history="1">
        <w:r w:rsidR="00EB44C9" w:rsidRPr="003778F8">
          <w:rPr>
            <w:rStyle w:val="Hyperlink"/>
            <w:rFonts w:asciiTheme="majorHAnsi" w:hAnsiTheme="majorHAnsi" w:cstheme="majorHAnsi"/>
            <w:sz w:val="22"/>
            <w:szCs w:val="22"/>
          </w:rPr>
          <w:t>Protectdefenders.eu</w:t>
        </w:r>
      </w:hyperlink>
      <w:r w:rsidR="00C57A79" w:rsidRPr="003778F8">
        <w:rPr>
          <w:rFonts w:asciiTheme="majorHAnsi" w:hAnsiTheme="majorHAnsi" w:cstheme="majorHAnsi"/>
          <w:sz w:val="22"/>
          <w:szCs w:val="22"/>
        </w:rPr>
        <w:t xml:space="preserve"> </w:t>
      </w:r>
      <w:r w:rsidR="003056F6" w:rsidRPr="003778F8">
        <w:rPr>
          <w:rFonts w:asciiTheme="majorHAnsi" w:hAnsiTheme="majorHAnsi" w:cstheme="majorHAnsi"/>
          <w:sz w:val="22"/>
          <w:szCs w:val="22"/>
        </w:rPr>
        <w:t>(</w:t>
      </w:r>
      <w:r w:rsidR="00EB44C9" w:rsidRPr="003778F8">
        <w:rPr>
          <w:rFonts w:asciiTheme="majorHAnsi" w:hAnsiTheme="majorHAnsi" w:cstheme="majorHAnsi"/>
          <w:sz w:val="22"/>
          <w:szCs w:val="22"/>
        </w:rPr>
        <w:t>2016</w:t>
      </w:r>
      <w:r w:rsidR="003056F6" w:rsidRPr="003778F8">
        <w:rPr>
          <w:rFonts w:asciiTheme="majorHAnsi" w:hAnsiTheme="majorHAnsi" w:cstheme="majorHAnsi"/>
          <w:sz w:val="22"/>
          <w:szCs w:val="22"/>
        </w:rPr>
        <w:t>)</w:t>
      </w:r>
      <w:r w:rsidR="006C6ADC" w:rsidRPr="003778F8">
        <w:rPr>
          <w:rFonts w:asciiTheme="majorHAnsi" w:hAnsiTheme="majorHAnsi" w:cstheme="majorHAnsi"/>
          <w:sz w:val="22"/>
          <w:szCs w:val="22"/>
        </w:rPr>
        <w:t>.</w:t>
      </w:r>
    </w:p>
    <w:p w14:paraId="7A381029" w14:textId="4A0B1542" w:rsidR="00EB44C9" w:rsidRPr="003778F8" w:rsidRDefault="00EB44C9" w:rsidP="00052988">
      <w:pPr>
        <w:pStyle w:val="ListParagraph"/>
        <w:numPr>
          <w:ilvl w:val="0"/>
          <w:numId w:val="13"/>
        </w:numPr>
        <w:outlineLvl w:val="0"/>
        <w:rPr>
          <w:rFonts w:asciiTheme="majorHAnsi" w:hAnsiTheme="majorHAnsi" w:cstheme="majorHAnsi"/>
          <w:sz w:val="22"/>
          <w:szCs w:val="22"/>
        </w:rPr>
      </w:pPr>
      <w:r w:rsidRPr="003778F8">
        <w:rPr>
          <w:rFonts w:asciiTheme="majorHAnsi" w:hAnsiTheme="majorHAnsi" w:cstheme="majorHAnsi"/>
          <w:sz w:val="22"/>
          <w:szCs w:val="22"/>
        </w:rPr>
        <w:t>Fellow, Five College Program for Crossroads in the Study of the Americas</w:t>
      </w:r>
      <w:r w:rsidR="003056F6" w:rsidRPr="003778F8">
        <w:rPr>
          <w:rFonts w:asciiTheme="majorHAnsi" w:hAnsiTheme="majorHAnsi" w:cstheme="majorHAnsi"/>
          <w:sz w:val="22"/>
          <w:szCs w:val="22"/>
        </w:rPr>
        <w:t xml:space="preserve"> (</w:t>
      </w:r>
      <w:r w:rsidRPr="003778F8">
        <w:rPr>
          <w:rFonts w:asciiTheme="majorHAnsi" w:hAnsiTheme="majorHAnsi" w:cstheme="majorHAnsi"/>
          <w:sz w:val="22"/>
          <w:szCs w:val="22"/>
        </w:rPr>
        <w:t>2011</w:t>
      </w:r>
      <w:r w:rsidR="003056F6" w:rsidRPr="003778F8">
        <w:rPr>
          <w:rFonts w:asciiTheme="majorHAnsi" w:hAnsiTheme="majorHAnsi" w:cstheme="majorHAnsi"/>
          <w:sz w:val="22"/>
          <w:szCs w:val="22"/>
        </w:rPr>
        <w:t>)</w:t>
      </w:r>
      <w:r w:rsidR="006C6ADC" w:rsidRPr="003778F8">
        <w:rPr>
          <w:rFonts w:asciiTheme="majorHAnsi" w:hAnsiTheme="majorHAnsi" w:cstheme="majorHAnsi"/>
          <w:sz w:val="22"/>
          <w:szCs w:val="22"/>
        </w:rPr>
        <w:t>.</w:t>
      </w:r>
    </w:p>
    <w:p w14:paraId="0F2A165B" w14:textId="263B5CF2" w:rsidR="00EB44C9" w:rsidRPr="003778F8" w:rsidRDefault="00EB44C9" w:rsidP="00052988">
      <w:pPr>
        <w:pStyle w:val="ListParagraph"/>
        <w:numPr>
          <w:ilvl w:val="0"/>
          <w:numId w:val="13"/>
        </w:numPr>
        <w:rPr>
          <w:rFonts w:asciiTheme="majorHAnsi" w:hAnsiTheme="majorHAnsi" w:cstheme="majorHAnsi"/>
          <w:sz w:val="22"/>
          <w:szCs w:val="22"/>
        </w:rPr>
      </w:pPr>
      <w:r w:rsidRPr="003778F8">
        <w:rPr>
          <w:rFonts w:asciiTheme="majorHAnsi" w:hAnsiTheme="majorHAnsi" w:cstheme="majorHAnsi"/>
          <w:sz w:val="22"/>
          <w:szCs w:val="22"/>
        </w:rPr>
        <w:t>Postdoctoral Fellow/ Junior Scholar for the Study of Democracy in Latin America, Woodrow Wilson Center for Scholars</w:t>
      </w:r>
      <w:r w:rsidR="00FC4A65" w:rsidRPr="003778F8">
        <w:rPr>
          <w:rFonts w:asciiTheme="majorHAnsi" w:hAnsiTheme="majorHAnsi" w:cstheme="majorHAnsi"/>
          <w:sz w:val="22"/>
          <w:szCs w:val="22"/>
        </w:rPr>
        <w:t xml:space="preserve"> (</w:t>
      </w:r>
      <w:r w:rsidRPr="003778F8">
        <w:rPr>
          <w:rFonts w:asciiTheme="majorHAnsi" w:hAnsiTheme="majorHAnsi" w:cstheme="majorHAnsi"/>
          <w:sz w:val="22"/>
          <w:szCs w:val="22"/>
        </w:rPr>
        <w:t>2005</w:t>
      </w:r>
      <w:r w:rsidR="00FC4A65" w:rsidRPr="003778F8">
        <w:rPr>
          <w:rFonts w:asciiTheme="majorHAnsi" w:hAnsiTheme="majorHAnsi" w:cstheme="majorHAnsi"/>
          <w:sz w:val="22"/>
          <w:szCs w:val="22"/>
        </w:rPr>
        <w:t>)</w:t>
      </w:r>
      <w:r w:rsidR="006C6ADC" w:rsidRPr="003778F8">
        <w:rPr>
          <w:rFonts w:asciiTheme="majorHAnsi" w:hAnsiTheme="majorHAnsi" w:cstheme="majorHAnsi"/>
          <w:sz w:val="22"/>
          <w:szCs w:val="22"/>
        </w:rPr>
        <w:t>.</w:t>
      </w:r>
    </w:p>
    <w:p w14:paraId="0F1A248E" w14:textId="4E696CD5" w:rsidR="00C857D2" w:rsidRPr="003778F8" w:rsidRDefault="00EB44C9" w:rsidP="00052988">
      <w:pPr>
        <w:pStyle w:val="ListParagraph"/>
        <w:numPr>
          <w:ilvl w:val="0"/>
          <w:numId w:val="13"/>
        </w:numPr>
        <w:rPr>
          <w:rFonts w:asciiTheme="majorHAnsi" w:hAnsiTheme="majorHAnsi" w:cstheme="majorHAnsi"/>
          <w:sz w:val="22"/>
          <w:szCs w:val="22"/>
        </w:rPr>
      </w:pPr>
      <w:r w:rsidRPr="003778F8">
        <w:rPr>
          <w:rFonts w:asciiTheme="majorHAnsi" w:hAnsiTheme="majorHAnsi" w:cstheme="majorHAnsi"/>
          <w:sz w:val="22"/>
          <w:szCs w:val="22"/>
        </w:rPr>
        <w:t>Barrett Prize for Best Dissertation on a Latin American Topic, Center for Latin American Studies at the University of Miami</w:t>
      </w:r>
      <w:r w:rsidR="00FC4A65" w:rsidRPr="003778F8">
        <w:rPr>
          <w:rFonts w:asciiTheme="majorHAnsi" w:hAnsiTheme="majorHAnsi" w:cstheme="majorHAnsi"/>
          <w:sz w:val="22"/>
          <w:szCs w:val="22"/>
        </w:rPr>
        <w:t xml:space="preserve"> (</w:t>
      </w:r>
      <w:r w:rsidRPr="003778F8">
        <w:rPr>
          <w:rFonts w:asciiTheme="majorHAnsi" w:hAnsiTheme="majorHAnsi" w:cstheme="majorHAnsi"/>
          <w:sz w:val="22"/>
          <w:szCs w:val="22"/>
        </w:rPr>
        <w:t>2005</w:t>
      </w:r>
      <w:r w:rsidR="00FC4A65" w:rsidRPr="003778F8">
        <w:rPr>
          <w:rFonts w:asciiTheme="majorHAnsi" w:hAnsiTheme="majorHAnsi" w:cstheme="majorHAnsi"/>
          <w:sz w:val="22"/>
          <w:szCs w:val="22"/>
        </w:rPr>
        <w:t>)</w:t>
      </w:r>
      <w:r w:rsidR="006C6ADC" w:rsidRPr="003778F8">
        <w:rPr>
          <w:rFonts w:asciiTheme="majorHAnsi" w:hAnsiTheme="majorHAnsi" w:cstheme="majorHAnsi"/>
          <w:sz w:val="22"/>
          <w:szCs w:val="22"/>
        </w:rPr>
        <w:t>.</w:t>
      </w:r>
    </w:p>
    <w:p w14:paraId="630FE3D7" w14:textId="3D80F4B5" w:rsidR="00C857D2" w:rsidRPr="003778F8" w:rsidRDefault="00C857D2" w:rsidP="00052988">
      <w:pPr>
        <w:pStyle w:val="ListParagraph"/>
        <w:numPr>
          <w:ilvl w:val="0"/>
          <w:numId w:val="13"/>
        </w:numPr>
        <w:outlineLvl w:val="0"/>
        <w:rPr>
          <w:rFonts w:asciiTheme="majorHAnsi" w:hAnsiTheme="majorHAnsi" w:cstheme="majorHAnsi"/>
          <w:sz w:val="22"/>
          <w:szCs w:val="22"/>
        </w:rPr>
      </w:pPr>
      <w:r w:rsidRPr="003778F8">
        <w:rPr>
          <w:rFonts w:asciiTheme="majorHAnsi" w:hAnsiTheme="majorHAnsi" w:cstheme="majorHAnsi"/>
          <w:sz w:val="22"/>
          <w:szCs w:val="22"/>
        </w:rPr>
        <w:t>North-South Scholar, The North-South Center at the University of Miami (1999</w:t>
      </w:r>
      <w:r w:rsidR="00647038" w:rsidRPr="003778F8">
        <w:rPr>
          <w:rFonts w:asciiTheme="majorHAnsi" w:hAnsiTheme="majorHAnsi" w:cstheme="majorHAnsi"/>
          <w:sz w:val="22"/>
          <w:szCs w:val="22"/>
        </w:rPr>
        <w:t>/</w:t>
      </w:r>
      <w:r w:rsidR="006C6ADC" w:rsidRPr="003778F8">
        <w:rPr>
          <w:rFonts w:asciiTheme="majorHAnsi" w:hAnsiTheme="majorHAnsi" w:cstheme="majorHAnsi"/>
          <w:sz w:val="22"/>
          <w:szCs w:val="22"/>
        </w:rPr>
        <w:t>20</w:t>
      </w:r>
      <w:r w:rsidR="00647038" w:rsidRPr="003778F8">
        <w:rPr>
          <w:rFonts w:asciiTheme="majorHAnsi" w:hAnsiTheme="majorHAnsi" w:cstheme="majorHAnsi"/>
          <w:sz w:val="22"/>
          <w:szCs w:val="22"/>
        </w:rPr>
        <w:t>0</w:t>
      </w:r>
      <w:r w:rsidRPr="003778F8">
        <w:rPr>
          <w:rFonts w:asciiTheme="majorHAnsi" w:hAnsiTheme="majorHAnsi" w:cstheme="majorHAnsi"/>
          <w:sz w:val="22"/>
          <w:szCs w:val="22"/>
        </w:rPr>
        <w:t>1)</w:t>
      </w:r>
      <w:r w:rsidR="006C6ADC" w:rsidRPr="003778F8">
        <w:rPr>
          <w:rFonts w:asciiTheme="majorHAnsi" w:hAnsiTheme="majorHAnsi" w:cstheme="majorHAnsi"/>
          <w:sz w:val="22"/>
          <w:szCs w:val="22"/>
        </w:rPr>
        <w:t>.</w:t>
      </w:r>
    </w:p>
    <w:p w14:paraId="7BA99688" w14:textId="01C6645F" w:rsidR="00C336BF" w:rsidRPr="003778F8" w:rsidRDefault="00C336BF" w:rsidP="003F02F6">
      <w:pPr>
        <w:outlineLvl w:val="0"/>
        <w:rPr>
          <w:rFonts w:asciiTheme="majorHAnsi" w:hAnsiTheme="majorHAnsi" w:cstheme="majorHAnsi"/>
          <w:b/>
          <w:sz w:val="22"/>
          <w:szCs w:val="22"/>
        </w:rPr>
      </w:pPr>
    </w:p>
    <w:p w14:paraId="21EB9F0C" w14:textId="50E0F312" w:rsidR="00B37D5F" w:rsidRPr="003778F8" w:rsidRDefault="00B37D5F" w:rsidP="00411138">
      <w:pPr>
        <w:ind w:left="2160" w:hanging="2160"/>
        <w:outlineLvl w:val="0"/>
        <w:rPr>
          <w:rFonts w:asciiTheme="majorHAnsi" w:hAnsiTheme="majorHAnsi" w:cstheme="majorHAnsi"/>
          <w:sz w:val="22"/>
          <w:szCs w:val="22"/>
          <w:u w:val="single"/>
        </w:rPr>
      </w:pPr>
      <w:r w:rsidRPr="003778F8">
        <w:rPr>
          <w:rFonts w:asciiTheme="majorHAnsi" w:hAnsiTheme="majorHAnsi" w:cstheme="majorHAnsi"/>
          <w:b/>
          <w:sz w:val="22"/>
          <w:szCs w:val="22"/>
          <w:u w:val="single"/>
        </w:rPr>
        <w:t>Lectures &amp; Conferences</w:t>
      </w:r>
    </w:p>
    <w:p w14:paraId="162709FD" w14:textId="77777777" w:rsidR="003C0711" w:rsidRPr="003778F8" w:rsidRDefault="003C0711" w:rsidP="00B37D5F">
      <w:pPr>
        <w:ind w:left="2160" w:hanging="2160"/>
        <w:outlineLvl w:val="0"/>
        <w:rPr>
          <w:rFonts w:asciiTheme="majorHAnsi" w:hAnsiTheme="majorHAnsi" w:cstheme="majorHAnsi"/>
          <w:b/>
          <w:i/>
          <w:sz w:val="22"/>
          <w:szCs w:val="22"/>
        </w:rPr>
      </w:pPr>
    </w:p>
    <w:p w14:paraId="7CB96491" w14:textId="575A4B7B" w:rsidR="0075364E" w:rsidRPr="003778F8" w:rsidRDefault="00B37D5F" w:rsidP="0075364E">
      <w:pPr>
        <w:ind w:left="2160" w:hanging="2160"/>
        <w:outlineLvl w:val="0"/>
        <w:rPr>
          <w:rFonts w:asciiTheme="majorHAnsi" w:hAnsiTheme="majorHAnsi" w:cstheme="majorHAnsi"/>
          <w:b/>
          <w:i/>
          <w:sz w:val="22"/>
          <w:szCs w:val="22"/>
        </w:rPr>
      </w:pPr>
      <w:r w:rsidRPr="003778F8">
        <w:rPr>
          <w:rFonts w:asciiTheme="majorHAnsi" w:hAnsiTheme="majorHAnsi" w:cstheme="majorHAnsi"/>
          <w:b/>
          <w:i/>
          <w:sz w:val="22"/>
          <w:szCs w:val="22"/>
        </w:rPr>
        <w:t>Selected Invited Talks</w:t>
      </w:r>
    </w:p>
    <w:p w14:paraId="1CFBCE45" w14:textId="1FACC24F" w:rsidR="008B5AA6" w:rsidRDefault="00F83FC1" w:rsidP="00E92673">
      <w:pPr>
        <w:pStyle w:val="ListParagraph"/>
        <w:numPr>
          <w:ilvl w:val="0"/>
          <w:numId w:val="14"/>
        </w:numPr>
        <w:rPr>
          <w:rFonts w:asciiTheme="majorHAnsi" w:eastAsia="Times New Roman" w:hAnsiTheme="majorHAnsi" w:cstheme="majorHAnsi"/>
          <w:sz w:val="22"/>
          <w:szCs w:val="22"/>
        </w:rPr>
      </w:pPr>
      <w:r>
        <w:rPr>
          <w:rFonts w:asciiTheme="majorHAnsi" w:eastAsia="Times New Roman" w:hAnsiTheme="majorHAnsi" w:cstheme="majorHAnsi"/>
          <w:sz w:val="22"/>
          <w:szCs w:val="22"/>
        </w:rPr>
        <w:t>“</w:t>
      </w:r>
      <w:proofErr w:type="spellStart"/>
      <w:r>
        <w:rPr>
          <w:rFonts w:asciiTheme="majorHAnsi" w:eastAsia="Times New Roman" w:hAnsiTheme="majorHAnsi" w:cstheme="majorHAnsi"/>
          <w:sz w:val="22"/>
          <w:szCs w:val="22"/>
        </w:rPr>
        <w:t>Estrategia</w:t>
      </w:r>
      <w:proofErr w:type="spellEnd"/>
      <w:r>
        <w:rPr>
          <w:rFonts w:asciiTheme="majorHAnsi" w:eastAsia="Times New Roman" w:hAnsiTheme="majorHAnsi" w:cstheme="majorHAnsi"/>
          <w:sz w:val="22"/>
          <w:szCs w:val="22"/>
        </w:rPr>
        <w:t xml:space="preserve"> </w:t>
      </w:r>
      <w:proofErr w:type="spellStart"/>
      <w:r>
        <w:rPr>
          <w:rFonts w:asciiTheme="majorHAnsi" w:eastAsia="Times New Roman" w:hAnsiTheme="majorHAnsi" w:cstheme="majorHAnsi"/>
          <w:sz w:val="22"/>
          <w:szCs w:val="22"/>
        </w:rPr>
        <w:t>nacional</w:t>
      </w:r>
      <w:proofErr w:type="spellEnd"/>
      <w:r>
        <w:rPr>
          <w:rFonts w:asciiTheme="majorHAnsi" w:eastAsia="Times New Roman" w:hAnsiTheme="majorHAnsi" w:cstheme="majorHAnsi"/>
          <w:sz w:val="22"/>
          <w:szCs w:val="22"/>
        </w:rPr>
        <w:t xml:space="preserve"> </w:t>
      </w:r>
      <w:proofErr w:type="spellStart"/>
      <w:r>
        <w:rPr>
          <w:rFonts w:asciiTheme="majorHAnsi" w:eastAsia="Times New Roman" w:hAnsiTheme="majorHAnsi" w:cstheme="majorHAnsi"/>
          <w:sz w:val="22"/>
          <w:szCs w:val="22"/>
        </w:rPr>
        <w:t>povos</w:t>
      </w:r>
      <w:proofErr w:type="spellEnd"/>
      <w:r>
        <w:rPr>
          <w:rFonts w:asciiTheme="majorHAnsi" w:eastAsia="Times New Roman" w:hAnsiTheme="majorHAnsi" w:cstheme="majorHAnsi"/>
          <w:sz w:val="22"/>
          <w:szCs w:val="22"/>
        </w:rPr>
        <w:t xml:space="preserve"> </w:t>
      </w:r>
      <w:proofErr w:type="spellStart"/>
      <w:r>
        <w:rPr>
          <w:rFonts w:asciiTheme="majorHAnsi" w:eastAsia="Times New Roman" w:hAnsiTheme="majorHAnsi" w:cstheme="majorHAnsi"/>
          <w:sz w:val="22"/>
          <w:szCs w:val="22"/>
        </w:rPr>
        <w:t>indigenas</w:t>
      </w:r>
      <w:proofErr w:type="spellEnd"/>
      <w:r>
        <w:rPr>
          <w:rFonts w:asciiTheme="majorHAnsi" w:eastAsia="Times New Roman" w:hAnsiTheme="majorHAnsi" w:cstheme="majorHAnsi"/>
          <w:sz w:val="22"/>
          <w:szCs w:val="22"/>
        </w:rPr>
        <w:t xml:space="preserve"> </w:t>
      </w:r>
      <w:proofErr w:type="spellStart"/>
      <w:r>
        <w:rPr>
          <w:rFonts w:asciiTheme="majorHAnsi" w:eastAsia="Times New Roman" w:hAnsiTheme="majorHAnsi" w:cstheme="majorHAnsi"/>
          <w:sz w:val="22"/>
          <w:szCs w:val="22"/>
        </w:rPr>
        <w:t>na</w:t>
      </w:r>
      <w:proofErr w:type="spellEnd"/>
      <w:r>
        <w:rPr>
          <w:rFonts w:asciiTheme="majorHAnsi" w:eastAsia="Times New Roman" w:hAnsiTheme="majorHAnsi" w:cstheme="majorHAnsi"/>
          <w:sz w:val="22"/>
          <w:szCs w:val="22"/>
        </w:rPr>
        <w:t xml:space="preserve"> </w:t>
      </w:r>
      <w:proofErr w:type="spellStart"/>
      <w:r>
        <w:rPr>
          <w:rFonts w:asciiTheme="majorHAnsi" w:eastAsia="Times New Roman" w:hAnsiTheme="majorHAnsi" w:cstheme="majorHAnsi"/>
          <w:sz w:val="22"/>
          <w:szCs w:val="22"/>
        </w:rPr>
        <w:t>politica</w:t>
      </w:r>
      <w:proofErr w:type="spellEnd"/>
      <w:r>
        <w:rPr>
          <w:rFonts w:asciiTheme="majorHAnsi" w:eastAsia="Times New Roman" w:hAnsiTheme="majorHAnsi" w:cstheme="majorHAnsi"/>
          <w:sz w:val="22"/>
          <w:szCs w:val="22"/>
        </w:rPr>
        <w:t xml:space="preserve"> </w:t>
      </w:r>
      <w:proofErr w:type="spellStart"/>
      <w:r>
        <w:rPr>
          <w:rFonts w:asciiTheme="majorHAnsi" w:eastAsia="Times New Roman" w:hAnsiTheme="majorHAnsi" w:cstheme="majorHAnsi"/>
          <w:sz w:val="22"/>
          <w:szCs w:val="22"/>
        </w:rPr>
        <w:t>sobre</w:t>
      </w:r>
      <w:proofErr w:type="spellEnd"/>
      <w:r>
        <w:rPr>
          <w:rFonts w:asciiTheme="majorHAnsi" w:eastAsia="Times New Roman" w:hAnsiTheme="majorHAnsi" w:cstheme="majorHAnsi"/>
          <w:sz w:val="22"/>
          <w:szCs w:val="22"/>
        </w:rPr>
        <w:t xml:space="preserve"> </w:t>
      </w:r>
      <w:proofErr w:type="spellStart"/>
      <w:r>
        <w:rPr>
          <w:rFonts w:asciiTheme="majorHAnsi" w:eastAsia="Times New Roman" w:hAnsiTheme="majorHAnsi" w:cstheme="majorHAnsi"/>
          <w:sz w:val="22"/>
          <w:szCs w:val="22"/>
        </w:rPr>
        <w:t>drogas</w:t>
      </w:r>
      <w:proofErr w:type="spellEnd"/>
      <w:r>
        <w:rPr>
          <w:rFonts w:asciiTheme="majorHAnsi" w:eastAsia="Times New Roman" w:hAnsiTheme="majorHAnsi" w:cstheme="majorHAnsi"/>
          <w:sz w:val="22"/>
          <w:szCs w:val="22"/>
        </w:rPr>
        <w:t xml:space="preserve">,” </w:t>
      </w:r>
      <w:r w:rsidR="00934FEB">
        <w:rPr>
          <w:rFonts w:asciiTheme="majorHAnsi" w:eastAsia="Times New Roman" w:hAnsiTheme="majorHAnsi" w:cstheme="majorHAnsi"/>
          <w:sz w:val="22"/>
          <w:szCs w:val="22"/>
        </w:rPr>
        <w:t xml:space="preserve">Commentator at the inauguration of policy-program, </w:t>
      </w:r>
      <w:r>
        <w:rPr>
          <w:rFonts w:asciiTheme="majorHAnsi" w:eastAsia="Times New Roman" w:hAnsiTheme="majorHAnsi" w:cstheme="majorHAnsi"/>
          <w:sz w:val="22"/>
          <w:szCs w:val="22"/>
        </w:rPr>
        <w:t>Ministry of Justice and Public Security/ Ministry of Indigenous Peoples, Brazil (June 2023)</w:t>
      </w:r>
    </w:p>
    <w:p w14:paraId="1B993685" w14:textId="6CF814D8" w:rsidR="00D561A6" w:rsidRPr="008B5AA6" w:rsidRDefault="00D561A6" w:rsidP="00E92673">
      <w:pPr>
        <w:pStyle w:val="ListParagraph"/>
        <w:numPr>
          <w:ilvl w:val="0"/>
          <w:numId w:val="14"/>
        </w:num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“Climate Justice and Extractive Economic policies in Latin America and the Caribbean,” </w:t>
      </w:r>
      <w:hyperlink r:id="rId96" w:history="1">
        <w:r w:rsidRPr="00D044DC">
          <w:rPr>
            <w:rStyle w:val="Hyperlink"/>
            <w:rFonts w:asciiTheme="majorHAnsi" w:eastAsia="Times New Roman" w:hAnsiTheme="majorHAnsi" w:cstheme="majorHAnsi"/>
            <w:sz w:val="22"/>
            <w:szCs w:val="22"/>
          </w:rPr>
          <w:t>The Watson Institute</w:t>
        </w:r>
      </w:hyperlink>
      <w:r>
        <w:rPr>
          <w:rFonts w:asciiTheme="majorHAnsi" w:eastAsia="Times New Roman" w:hAnsiTheme="majorHAnsi" w:cstheme="majorHAnsi"/>
          <w:sz w:val="22"/>
          <w:szCs w:val="22"/>
        </w:rPr>
        <w:t xml:space="preserve"> (March 2023)</w:t>
      </w:r>
    </w:p>
    <w:p w14:paraId="686E4070" w14:textId="5C7F5C11" w:rsidR="00E92673" w:rsidRPr="008D7F2E" w:rsidRDefault="00E92673" w:rsidP="00E92673">
      <w:pPr>
        <w:pStyle w:val="ListParagraph"/>
        <w:numPr>
          <w:ilvl w:val="0"/>
          <w:numId w:val="14"/>
        </w:numPr>
        <w:rPr>
          <w:rFonts w:asciiTheme="majorHAnsi" w:eastAsia="Times New Roman" w:hAnsiTheme="majorHAnsi" w:cstheme="majorHAnsi"/>
          <w:sz w:val="22"/>
          <w:szCs w:val="22"/>
          <w:lang w:val="es-EC"/>
        </w:rPr>
      </w:pPr>
      <w:r w:rsidRPr="008D7F2E">
        <w:rPr>
          <w:rFonts w:asciiTheme="majorHAnsi" w:eastAsia="Times New Roman" w:hAnsiTheme="majorHAnsi" w:cstheme="majorHAnsi"/>
          <w:color w:val="000000"/>
          <w:sz w:val="22"/>
          <w:szCs w:val="22"/>
          <w:lang w:val="es-EC"/>
        </w:rPr>
        <w:t>“Estado de excepción y riesgo autoritario en Ecuador,” Núcleo América del Sur</w:t>
      </w:r>
      <w:r w:rsidRPr="008D7F2E">
        <w:rPr>
          <w:rFonts w:asciiTheme="majorHAnsi" w:eastAsia="Times New Roman" w:hAnsiTheme="majorHAnsi" w:cstheme="majorHAnsi"/>
          <w:sz w:val="22"/>
          <w:szCs w:val="22"/>
          <w:lang w:val="es-EC"/>
        </w:rPr>
        <w:t>, Centro Brasileiro de Rela</w:t>
      </w:r>
      <w:r w:rsidR="000135C4" w:rsidRPr="008D7F2E">
        <w:rPr>
          <w:rFonts w:asciiTheme="majorHAnsi" w:eastAsia="Times New Roman" w:hAnsiTheme="majorHAnsi" w:cstheme="majorHAnsi"/>
          <w:sz w:val="22"/>
          <w:szCs w:val="22"/>
          <w:lang w:val="es-EC"/>
        </w:rPr>
        <w:t>çõ</w:t>
      </w:r>
      <w:r w:rsidRPr="008D7F2E">
        <w:rPr>
          <w:rFonts w:asciiTheme="majorHAnsi" w:eastAsia="Times New Roman" w:hAnsiTheme="majorHAnsi" w:cstheme="majorHAnsi"/>
          <w:sz w:val="22"/>
          <w:szCs w:val="22"/>
          <w:lang w:val="es-EC"/>
        </w:rPr>
        <w:t xml:space="preserve">es Internacionais, </w:t>
      </w:r>
      <w:r w:rsidR="00F66832" w:rsidRPr="008D7F2E">
        <w:rPr>
          <w:rFonts w:asciiTheme="majorHAnsi" w:eastAsia="Times New Roman" w:hAnsiTheme="majorHAnsi" w:cstheme="majorHAnsi"/>
          <w:sz w:val="22"/>
          <w:szCs w:val="22"/>
          <w:lang w:val="es-EC"/>
        </w:rPr>
        <w:t xml:space="preserve">Brazil </w:t>
      </w:r>
      <w:r w:rsidR="000135C4" w:rsidRPr="008D7F2E">
        <w:rPr>
          <w:rFonts w:asciiTheme="majorHAnsi" w:eastAsia="Times New Roman" w:hAnsiTheme="majorHAnsi" w:cstheme="majorHAnsi"/>
          <w:sz w:val="22"/>
          <w:szCs w:val="22"/>
          <w:lang w:val="es-EC"/>
        </w:rPr>
        <w:t>(</w:t>
      </w:r>
      <w:r w:rsidRPr="008D7F2E">
        <w:rPr>
          <w:rFonts w:asciiTheme="majorHAnsi" w:eastAsia="Times New Roman" w:hAnsiTheme="majorHAnsi" w:cstheme="majorHAnsi"/>
          <w:sz w:val="22"/>
          <w:szCs w:val="22"/>
          <w:lang w:val="es-EC"/>
        </w:rPr>
        <w:t>December 2021</w:t>
      </w:r>
      <w:r w:rsidR="000135C4" w:rsidRPr="008D7F2E">
        <w:rPr>
          <w:rFonts w:asciiTheme="majorHAnsi" w:eastAsia="Times New Roman" w:hAnsiTheme="majorHAnsi" w:cstheme="majorHAnsi"/>
          <w:sz w:val="22"/>
          <w:szCs w:val="22"/>
          <w:lang w:val="es-EC"/>
        </w:rPr>
        <w:t>)</w:t>
      </w:r>
      <w:r w:rsidRPr="008D7F2E">
        <w:rPr>
          <w:rFonts w:asciiTheme="majorHAnsi" w:eastAsia="Times New Roman" w:hAnsiTheme="majorHAnsi" w:cstheme="majorHAnsi"/>
          <w:sz w:val="22"/>
          <w:szCs w:val="22"/>
          <w:lang w:val="es-EC"/>
        </w:rPr>
        <w:t>.</w:t>
      </w:r>
    </w:p>
    <w:p w14:paraId="31393CD0" w14:textId="5C73EFD3" w:rsidR="00286CCC" w:rsidRPr="003778F8" w:rsidRDefault="00286CCC"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r w:rsidRPr="003778F8">
        <w:rPr>
          <w:rFonts w:asciiTheme="majorHAnsi" w:eastAsia="Times New Roman" w:hAnsiTheme="majorHAnsi" w:cstheme="majorHAnsi"/>
          <w:color w:val="000000" w:themeColor="text1"/>
          <w:sz w:val="22"/>
          <w:szCs w:val="22"/>
          <w:shd w:val="clear" w:color="auto" w:fill="FFFFFF"/>
        </w:rPr>
        <w:t xml:space="preserve">“Precolonial LGBTQ+ History,” </w:t>
      </w:r>
      <w:r w:rsidR="002E6CAD" w:rsidRPr="003778F8">
        <w:rPr>
          <w:rFonts w:asciiTheme="majorHAnsi" w:eastAsia="Times New Roman" w:hAnsiTheme="majorHAnsi" w:cstheme="majorHAnsi"/>
          <w:color w:val="000000" w:themeColor="text1"/>
          <w:sz w:val="22"/>
          <w:szCs w:val="22"/>
          <w:shd w:val="clear" w:color="auto" w:fill="FFFFFF"/>
        </w:rPr>
        <w:t xml:space="preserve">Special event for </w:t>
      </w:r>
      <w:r w:rsidRPr="003778F8">
        <w:rPr>
          <w:rFonts w:asciiTheme="majorHAnsi" w:eastAsia="Times New Roman" w:hAnsiTheme="majorHAnsi" w:cstheme="majorHAnsi"/>
          <w:color w:val="000000" w:themeColor="text1"/>
          <w:sz w:val="22"/>
          <w:szCs w:val="22"/>
          <w:shd w:val="clear" w:color="auto" w:fill="FFFFFF"/>
        </w:rPr>
        <w:t>Google Pride</w:t>
      </w:r>
      <w:r w:rsidR="000135C4" w:rsidRPr="003778F8">
        <w:rPr>
          <w:rFonts w:asciiTheme="majorHAnsi" w:eastAsia="Times New Roman" w:hAnsiTheme="majorHAnsi" w:cstheme="majorHAnsi"/>
          <w:color w:val="000000" w:themeColor="text1"/>
          <w:sz w:val="22"/>
          <w:szCs w:val="22"/>
          <w:shd w:val="clear" w:color="auto" w:fill="FFFFFF"/>
        </w:rPr>
        <w:t xml:space="preserve"> (</w:t>
      </w:r>
      <w:r w:rsidRPr="003778F8">
        <w:rPr>
          <w:rFonts w:asciiTheme="majorHAnsi" w:eastAsia="Times New Roman" w:hAnsiTheme="majorHAnsi" w:cstheme="majorHAnsi"/>
          <w:color w:val="000000" w:themeColor="text1"/>
          <w:sz w:val="22"/>
          <w:szCs w:val="22"/>
          <w:shd w:val="clear" w:color="auto" w:fill="FFFFFF"/>
        </w:rPr>
        <w:t>June 2021</w:t>
      </w:r>
      <w:r w:rsidR="000135C4" w:rsidRPr="003778F8">
        <w:rPr>
          <w:rFonts w:asciiTheme="majorHAnsi" w:eastAsia="Times New Roman" w:hAnsiTheme="majorHAnsi" w:cstheme="majorHAnsi"/>
          <w:color w:val="000000" w:themeColor="text1"/>
          <w:sz w:val="22"/>
          <w:szCs w:val="22"/>
          <w:shd w:val="clear" w:color="auto" w:fill="FFFFFF"/>
        </w:rPr>
        <w:t>)</w:t>
      </w:r>
      <w:r w:rsidRPr="003778F8">
        <w:rPr>
          <w:rFonts w:asciiTheme="majorHAnsi" w:eastAsia="Times New Roman" w:hAnsiTheme="majorHAnsi" w:cstheme="majorHAnsi"/>
          <w:color w:val="000000" w:themeColor="text1"/>
          <w:sz w:val="22"/>
          <w:szCs w:val="22"/>
          <w:shd w:val="clear" w:color="auto" w:fill="FFFFFF"/>
        </w:rPr>
        <w:t>.</w:t>
      </w:r>
    </w:p>
    <w:p w14:paraId="3496472C" w14:textId="2DE48974" w:rsidR="0005210B" w:rsidRPr="003778F8" w:rsidRDefault="0005210B"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r w:rsidRPr="003778F8">
        <w:rPr>
          <w:rFonts w:asciiTheme="majorHAnsi" w:eastAsia="Times New Roman" w:hAnsiTheme="majorHAnsi" w:cstheme="majorHAnsi"/>
          <w:color w:val="000000" w:themeColor="text1"/>
          <w:sz w:val="22"/>
          <w:szCs w:val="22"/>
          <w:shd w:val="clear" w:color="auto" w:fill="FFFFFF"/>
        </w:rPr>
        <w:t>“</w:t>
      </w:r>
      <w:r w:rsidR="003D1FAD" w:rsidRPr="003778F8">
        <w:rPr>
          <w:rFonts w:asciiTheme="majorHAnsi" w:eastAsia="Times New Roman" w:hAnsiTheme="majorHAnsi" w:cstheme="majorHAnsi"/>
          <w:color w:val="000000" w:themeColor="text1"/>
          <w:sz w:val="22"/>
          <w:szCs w:val="22"/>
          <w:shd w:val="clear" w:color="auto" w:fill="FFFFFF"/>
        </w:rPr>
        <w:t xml:space="preserve">Indigenous and Feminist Struggles and Ecuador’s </w:t>
      </w:r>
      <w:r w:rsidRPr="003778F8">
        <w:rPr>
          <w:rFonts w:asciiTheme="majorHAnsi" w:eastAsia="Times New Roman" w:hAnsiTheme="majorHAnsi" w:cstheme="majorHAnsi"/>
          <w:color w:val="000000" w:themeColor="text1"/>
          <w:sz w:val="22"/>
          <w:szCs w:val="22"/>
          <w:shd w:val="clear" w:color="auto" w:fill="FFFFFF"/>
        </w:rPr>
        <w:t>2021</w:t>
      </w:r>
      <w:r w:rsidR="003D1FAD" w:rsidRPr="003778F8">
        <w:rPr>
          <w:rFonts w:asciiTheme="majorHAnsi" w:eastAsia="Times New Roman" w:hAnsiTheme="majorHAnsi" w:cstheme="majorHAnsi"/>
          <w:color w:val="000000" w:themeColor="text1"/>
          <w:sz w:val="22"/>
          <w:szCs w:val="22"/>
          <w:shd w:val="clear" w:color="auto" w:fill="FFFFFF"/>
        </w:rPr>
        <w:t xml:space="preserve"> Elections,</w:t>
      </w:r>
      <w:r w:rsidRPr="003778F8">
        <w:rPr>
          <w:rFonts w:asciiTheme="majorHAnsi" w:eastAsia="Times New Roman" w:hAnsiTheme="majorHAnsi" w:cstheme="majorHAnsi"/>
          <w:color w:val="000000" w:themeColor="text1"/>
          <w:sz w:val="22"/>
          <w:szCs w:val="22"/>
          <w:shd w:val="clear" w:color="auto" w:fill="FFFFFF"/>
        </w:rPr>
        <w:t xml:space="preserve">” </w:t>
      </w:r>
      <w:r w:rsidR="00443ADA" w:rsidRPr="003778F8">
        <w:rPr>
          <w:rFonts w:asciiTheme="majorHAnsi" w:eastAsia="Times New Roman" w:hAnsiTheme="majorHAnsi" w:cstheme="majorHAnsi"/>
          <w:color w:val="000000" w:themeColor="text1"/>
          <w:sz w:val="22"/>
          <w:szCs w:val="22"/>
          <w:shd w:val="clear" w:color="auto" w:fill="FFFFFF"/>
        </w:rPr>
        <w:t xml:space="preserve">Feminist Constellations </w:t>
      </w:r>
      <w:r w:rsidR="00151135" w:rsidRPr="003778F8">
        <w:rPr>
          <w:rFonts w:asciiTheme="majorHAnsi" w:eastAsia="Times New Roman" w:hAnsiTheme="majorHAnsi" w:cstheme="majorHAnsi"/>
          <w:color w:val="000000" w:themeColor="text1"/>
          <w:sz w:val="22"/>
          <w:szCs w:val="22"/>
          <w:shd w:val="clear" w:color="auto" w:fill="FFFFFF"/>
        </w:rPr>
        <w:t xml:space="preserve">at </w:t>
      </w:r>
      <w:r w:rsidRPr="003778F8">
        <w:rPr>
          <w:rFonts w:asciiTheme="majorHAnsi" w:eastAsia="Times New Roman" w:hAnsiTheme="majorHAnsi" w:cstheme="majorHAnsi"/>
          <w:color w:val="000000" w:themeColor="text1"/>
          <w:sz w:val="22"/>
          <w:szCs w:val="22"/>
          <w:shd w:val="clear" w:color="auto" w:fill="FFFFFF"/>
        </w:rPr>
        <w:t>CLACS</w:t>
      </w:r>
      <w:r w:rsidR="00151135" w:rsidRPr="003778F8">
        <w:rPr>
          <w:rFonts w:asciiTheme="majorHAnsi" w:eastAsia="Times New Roman" w:hAnsiTheme="majorHAnsi" w:cstheme="majorHAnsi"/>
          <w:color w:val="000000" w:themeColor="text1"/>
          <w:sz w:val="22"/>
          <w:szCs w:val="22"/>
          <w:shd w:val="clear" w:color="auto" w:fill="FFFFFF"/>
        </w:rPr>
        <w:t>-</w:t>
      </w:r>
      <w:r w:rsidRPr="003778F8">
        <w:rPr>
          <w:rFonts w:asciiTheme="majorHAnsi" w:eastAsia="Times New Roman" w:hAnsiTheme="majorHAnsi" w:cstheme="majorHAnsi"/>
          <w:color w:val="000000" w:themeColor="text1"/>
          <w:sz w:val="22"/>
          <w:szCs w:val="22"/>
          <w:shd w:val="clear" w:color="auto" w:fill="FFFFFF"/>
        </w:rPr>
        <w:t xml:space="preserve"> NYU</w:t>
      </w:r>
      <w:r w:rsidR="007C7E39" w:rsidRPr="003778F8">
        <w:rPr>
          <w:rFonts w:asciiTheme="majorHAnsi" w:eastAsia="Times New Roman" w:hAnsiTheme="majorHAnsi" w:cstheme="majorHAnsi"/>
          <w:color w:val="000000" w:themeColor="text1"/>
          <w:sz w:val="22"/>
          <w:szCs w:val="22"/>
          <w:shd w:val="clear" w:color="auto" w:fill="FFFFFF"/>
        </w:rPr>
        <w:t xml:space="preserve">, with NACLA and Kichwa </w:t>
      </w:r>
      <w:proofErr w:type="spellStart"/>
      <w:r w:rsidR="007C7E39" w:rsidRPr="003778F8">
        <w:rPr>
          <w:rFonts w:asciiTheme="majorHAnsi" w:eastAsia="Times New Roman" w:hAnsiTheme="majorHAnsi" w:cstheme="majorHAnsi"/>
          <w:color w:val="000000" w:themeColor="text1"/>
          <w:sz w:val="22"/>
          <w:szCs w:val="22"/>
          <w:shd w:val="clear" w:color="auto" w:fill="FFFFFF"/>
        </w:rPr>
        <w:t>Hatari</w:t>
      </w:r>
      <w:proofErr w:type="spellEnd"/>
      <w:r w:rsidRPr="003778F8">
        <w:rPr>
          <w:rFonts w:asciiTheme="majorHAnsi" w:eastAsia="Times New Roman" w:hAnsiTheme="majorHAnsi" w:cstheme="majorHAnsi"/>
          <w:color w:val="000000" w:themeColor="text1"/>
          <w:sz w:val="22"/>
          <w:szCs w:val="22"/>
          <w:shd w:val="clear" w:color="auto" w:fill="FFFFFF"/>
        </w:rPr>
        <w:t xml:space="preserve"> (April 2021).</w:t>
      </w:r>
    </w:p>
    <w:p w14:paraId="68CD2D0B" w14:textId="5F5EC720" w:rsidR="00FF4136" w:rsidRPr="003778F8" w:rsidRDefault="0099789B"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r w:rsidRPr="003778F8">
        <w:rPr>
          <w:rFonts w:asciiTheme="majorHAnsi" w:eastAsia="Times New Roman" w:hAnsiTheme="majorHAnsi" w:cstheme="majorHAnsi"/>
          <w:color w:val="000000" w:themeColor="text1"/>
          <w:sz w:val="22"/>
          <w:szCs w:val="22"/>
          <w:shd w:val="clear" w:color="auto" w:fill="FFFFFF"/>
        </w:rPr>
        <w:t>“Water defenders: why Indigenous peoples</w:t>
      </w:r>
      <w:r w:rsidR="002D552B" w:rsidRPr="003778F8">
        <w:rPr>
          <w:rFonts w:asciiTheme="majorHAnsi" w:eastAsia="Times New Roman" w:hAnsiTheme="majorHAnsi" w:cstheme="majorHAnsi"/>
          <w:color w:val="000000" w:themeColor="text1"/>
          <w:sz w:val="22"/>
          <w:szCs w:val="22"/>
          <w:shd w:val="clear" w:color="auto" w:fill="FFFFFF"/>
        </w:rPr>
        <w:t xml:space="preserve"> </w:t>
      </w:r>
      <w:r w:rsidRPr="003778F8">
        <w:rPr>
          <w:rFonts w:asciiTheme="majorHAnsi" w:eastAsia="Times New Roman" w:hAnsiTheme="majorHAnsi" w:cstheme="majorHAnsi"/>
          <w:color w:val="000000" w:themeColor="text1"/>
          <w:sz w:val="22"/>
          <w:szCs w:val="22"/>
          <w:shd w:val="clear" w:color="auto" w:fill="FFFFFF"/>
        </w:rPr>
        <w:t xml:space="preserve">are at the frontlines of climate solutions,” </w:t>
      </w:r>
      <w:r w:rsidR="00FF4136" w:rsidRPr="003778F8">
        <w:rPr>
          <w:rFonts w:asciiTheme="majorHAnsi" w:eastAsia="Times New Roman" w:hAnsiTheme="majorHAnsi" w:cstheme="majorHAnsi"/>
          <w:color w:val="000000" w:themeColor="text1"/>
          <w:sz w:val="22"/>
          <w:szCs w:val="22"/>
          <w:shd w:val="clear" w:color="auto" w:fill="FFFFFF"/>
        </w:rPr>
        <w:t xml:space="preserve">Annual </w:t>
      </w:r>
      <w:r w:rsidRPr="003778F8">
        <w:rPr>
          <w:rFonts w:asciiTheme="majorHAnsi" w:eastAsia="Times New Roman" w:hAnsiTheme="majorHAnsi" w:cstheme="majorHAnsi"/>
          <w:color w:val="000000" w:themeColor="text1"/>
          <w:sz w:val="22"/>
          <w:szCs w:val="22"/>
          <w:shd w:val="clear" w:color="auto" w:fill="FFFFFF"/>
        </w:rPr>
        <w:t xml:space="preserve">Kenneth </w:t>
      </w:r>
      <w:hyperlink r:id="rId97" w:history="1">
        <w:r w:rsidR="00FF4136" w:rsidRPr="003778F8">
          <w:rPr>
            <w:rStyle w:val="Hyperlink"/>
            <w:rFonts w:asciiTheme="majorHAnsi" w:eastAsia="Times New Roman" w:hAnsiTheme="majorHAnsi" w:cstheme="majorHAnsi"/>
            <w:sz w:val="22"/>
            <w:szCs w:val="22"/>
            <w:shd w:val="clear" w:color="auto" w:fill="FFFFFF"/>
          </w:rPr>
          <w:t>Roemer Lecture</w:t>
        </w:r>
      </w:hyperlink>
      <w:r w:rsidRPr="003778F8">
        <w:rPr>
          <w:rFonts w:asciiTheme="majorHAnsi" w:eastAsia="Times New Roman" w:hAnsiTheme="majorHAnsi" w:cstheme="majorHAnsi"/>
          <w:color w:val="000000" w:themeColor="text1"/>
          <w:sz w:val="22"/>
          <w:szCs w:val="22"/>
          <w:shd w:val="clear" w:color="auto" w:fill="FFFFFF"/>
        </w:rPr>
        <w:t xml:space="preserve"> on World Affairs</w:t>
      </w:r>
      <w:r w:rsidR="00FF4136" w:rsidRPr="003778F8">
        <w:rPr>
          <w:rFonts w:asciiTheme="majorHAnsi" w:eastAsia="Times New Roman" w:hAnsiTheme="majorHAnsi" w:cstheme="majorHAnsi"/>
          <w:color w:val="000000" w:themeColor="text1"/>
          <w:sz w:val="22"/>
          <w:szCs w:val="22"/>
          <w:shd w:val="clear" w:color="auto" w:fill="FFFFFF"/>
        </w:rPr>
        <w:t xml:space="preserve">, </w:t>
      </w:r>
      <w:r w:rsidRPr="003778F8">
        <w:rPr>
          <w:rFonts w:asciiTheme="majorHAnsi" w:eastAsia="Times New Roman" w:hAnsiTheme="majorHAnsi" w:cstheme="majorHAnsi"/>
          <w:color w:val="000000" w:themeColor="text1"/>
          <w:sz w:val="22"/>
          <w:szCs w:val="22"/>
          <w:shd w:val="clear" w:color="auto" w:fill="FFFFFF"/>
        </w:rPr>
        <w:t xml:space="preserve">SUNY </w:t>
      </w:r>
      <w:proofErr w:type="spellStart"/>
      <w:r w:rsidR="00FF4136" w:rsidRPr="003778F8">
        <w:rPr>
          <w:rFonts w:asciiTheme="majorHAnsi" w:eastAsia="Times New Roman" w:hAnsiTheme="majorHAnsi" w:cstheme="majorHAnsi"/>
          <w:color w:val="000000" w:themeColor="text1"/>
          <w:sz w:val="22"/>
          <w:szCs w:val="22"/>
          <w:shd w:val="clear" w:color="auto" w:fill="FFFFFF"/>
        </w:rPr>
        <w:t>Geneso</w:t>
      </w:r>
      <w:proofErr w:type="spellEnd"/>
      <w:r w:rsidR="00FF4136" w:rsidRPr="003778F8">
        <w:rPr>
          <w:rFonts w:asciiTheme="majorHAnsi" w:eastAsia="Times New Roman" w:hAnsiTheme="majorHAnsi" w:cstheme="majorHAnsi"/>
          <w:color w:val="000000" w:themeColor="text1"/>
          <w:sz w:val="22"/>
          <w:szCs w:val="22"/>
          <w:shd w:val="clear" w:color="auto" w:fill="FFFFFF"/>
        </w:rPr>
        <w:t xml:space="preserve">, </w:t>
      </w:r>
      <w:r w:rsidR="002B7345" w:rsidRPr="003778F8">
        <w:rPr>
          <w:rFonts w:asciiTheme="majorHAnsi" w:eastAsia="Times New Roman" w:hAnsiTheme="majorHAnsi" w:cstheme="majorHAnsi"/>
          <w:color w:val="000000" w:themeColor="text1"/>
          <w:sz w:val="22"/>
          <w:szCs w:val="22"/>
          <w:shd w:val="clear" w:color="auto" w:fill="FFFFFF"/>
        </w:rPr>
        <w:t>(</w:t>
      </w:r>
      <w:r w:rsidR="00FF4136" w:rsidRPr="003778F8">
        <w:rPr>
          <w:rFonts w:asciiTheme="majorHAnsi" w:eastAsia="Times New Roman" w:hAnsiTheme="majorHAnsi" w:cstheme="majorHAnsi"/>
          <w:color w:val="000000" w:themeColor="text1"/>
          <w:sz w:val="22"/>
          <w:szCs w:val="22"/>
          <w:shd w:val="clear" w:color="auto" w:fill="FFFFFF"/>
        </w:rPr>
        <w:t>April 2021</w:t>
      </w:r>
      <w:r w:rsidR="002B7345" w:rsidRPr="003778F8">
        <w:rPr>
          <w:rFonts w:asciiTheme="majorHAnsi" w:eastAsia="Times New Roman" w:hAnsiTheme="majorHAnsi" w:cstheme="majorHAnsi"/>
          <w:color w:val="000000" w:themeColor="text1"/>
          <w:sz w:val="22"/>
          <w:szCs w:val="22"/>
          <w:shd w:val="clear" w:color="auto" w:fill="FFFFFF"/>
        </w:rPr>
        <w:t>).</w:t>
      </w:r>
    </w:p>
    <w:p w14:paraId="10FE6451" w14:textId="70C7DAEA" w:rsidR="0022795D" w:rsidRPr="003778F8" w:rsidRDefault="0022795D"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r w:rsidRPr="003778F8">
        <w:rPr>
          <w:rFonts w:asciiTheme="majorHAnsi" w:eastAsia="Times New Roman" w:hAnsiTheme="majorHAnsi" w:cstheme="majorHAnsi"/>
          <w:color w:val="000000" w:themeColor="text1"/>
          <w:sz w:val="22"/>
          <w:szCs w:val="22"/>
          <w:shd w:val="clear" w:color="auto" w:fill="FFFFFF"/>
        </w:rPr>
        <w:t>“</w:t>
      </w:r>
      <w:proofErr w:type="spellStart"/>
      <w:r w:rsidRPr="003778F8">
        <w:rPr>
          <w:rFonts w:asciiTheme="majorHAnsi" w:eastAsia="Times New Roman" w:hAnsiTheme="majorHAnsi" w:cstheme="majorHAnsi"/>
          <w:color w:val="000000" w:themeColor="text1"/>
          <w:sz w:val="22"/>
          <w:szCs w:val="22"/>
          <w:shd w:val="clear" w:color="auto" w:fill="FFFFFF"/>
        </w:rPr>
        <w:t>Tendiendo</w:t>
      </w:r>
      <w:proofErr w:type="spellEnd"/>
      <w:r w:rsidRPr="003778F8">
        <w:rPr>
          <w:rFonts w:asciiTheme="majorHAnsi" w:eastAsia="Times New Roman" w:hAnsiTheme="majorHAnsi" w:cstheme="majorHAnsi"/>
          <w:color w:val="000000" w:themeColor="text1"/>
          <w:sz w:val="22"/>
          <w:szCs w:val="22"/>
          <w:shd w:val="clear" w:color="auto" w:fill="FFFFFF"/>
        </w:rPr>
        <w:t xml:space="preserve"> Puentes: </w:t>
      </w:r>
      <w:proofErr w:type="spellStart"/>
      <w:r w:rsidRPr="003778F8">
        <w:rPr>
          <w:rFonts w:asciiTheme="majorHAnsi" w:eastAsia="Times New Roman" w:hAnsiTheme="majorHAnsi" w:cstheme="majorHAnsi"/>
          <w:color w:val="000000" w:themeColor="text1"/>
          <w:sz w:val="22"/>
          <w:szCs w:val="22"/>
          <w:shd w:val="clear" w:color="auto" w:fill="FFFFFF"/>
        </w:rPr>
        <w:t>conversando</w:t>
      </w:r>
      <w:proofErr w:type="spellEnd"/>
      <w:r w:rsidRPr="003778F8">
        <w:rPr>
          <w:rFonts w:asciiTheme="majorHAnsi" w:eastAsia="Times New Roman" w:hAnsiTheme="majorHAnsi" w:cstheme="majorHAnsi"/>
          <w:color w:val="000000" w:themeColor="text1"/>
          <w:sz w:val="22"/>
          <w:szCs w:val="22"/>
          <w:shd w:val="clear" w:color="auto" w:fill="FFFFFF"/>
        </w:rPr>
        <w:t xml:space="preserve"> </w:t>
      </w:r>
      <w:proofErr w:type="spellStart"/>
      <w:r w:rsidRPr="003778F8">
        <w:rPr>
          <w:rFonts w:asciiTheme="majorHAnsi" w:eastAsia="Times New Roman" w:hAnsiTheme="majorHAnsi" w:cstheme="majorHAnsi"/>
          <w:color w:val="000000" w:themeColor="text1"/>
          <w:sz w:val="22"/>
          <w:szCs w:val="22"/>
          <w:shd w:val="clear" w:color="auto" w:fill="FFFFFF"/>
        </w:rPr>
        <w:t>nuestras</w:t>
      </w:r>
      <w:proofErr w:type="spellEnd"/>
      <w:r w:rsidRPr="003778F8">
        <w:rPr>
          <w:rFonts w:asciiTheme="majorHAnsi" w:eastAsia="Times New Roman" w:hAnsiTheme="majorHAnsi" w:cstheme="majorHAnsi"/>
          <w:color w:val="000000" w:themeColor="text1"/>
          <w:sz w:val="22"/>
          <w:szCs w:val="22"/>
          <w:shd w:val="clear" w:color="auto" w:fill="FFFFFF"/>
        </w:rPr>
        <w:t xml:space="preserve"> </w:t>
      </w:r>
      <w:proofErr w:type="spellStart"/>
      <w:r w:rsidRPr="003778F8">
        <w:rPr>
          <w:rFonts w:asciiTheme="majorHAnsi" w:eastAsia="Times New Roman" w:hAnsiTheme="majorHAnsi" w:cstheme="majorHAnsi"/>
          <w:color w:val="000000" w:themeColor="text1"/>
          <w:sz w:val="22"/>
          <w:szCs w:val="22"/>
          <w:shd w:val="clear" w:color="auto" w:fill="FFFFFF"/>
        </w:rPr>
        <w:t>diferencias</w:t>
      </w:r>
      <w:proofErr w:type="spellEnd"/>
      <w:r w:rsidRPr="003778F8">
        <w:rPr>
          <w:rFonts w:asciiTheme="majorHAnsi" w:eastAsia="Times New Roman" w:hAnsiTheme="majorHAnsi" w:cstheme="majorHAnsi"/>
          <w:color w:val="000000" w:themeColor="text1"/>
          <w:sz w:val="22"/>
          <w:szCs w:val="22"/>
          <w:shd w:val="clear" w:color="auto" w:fill="FFFFFF"/>
        </w:rPr>
        <w:t xml:space="preserve"> </w:t>
      </w:r>
      <w:proofErr w:type="spellStart"/>
      <w:r w:rsidRPr="003778F8">
        <w:rPr>
          <w:rFonts w:asciiTheme="majorHAnsi" w:eastAsia="Times New Roman" w:hAnsiTheme="majorHAnsi" w:cstheme="majorHAnsi"/>
          <w:color w:val="000000" w:themeColor="text1"/>
          <w:sz w:val="22"/>
          <w:szCs w:val="22"/>
          <w:shd w:val="clear" w:color="auto" w:fill="FFFFFF"/>
        </w:rPr>
        <w:t>en</w:t>
      </w:r>
      <w:proofErr w:type="spellEnd"/>
      <w:r w:rsidRPr="003778F8">
        <w:rPr>
          <w:rFonts w:asciiTheme="majorHAnsi" w:eastAsia="Times New Roman" w:hAnsiTheme="majorHAnsi" w:cstheme="majorHAnsi"/>
          <w:color w:val="000000" w:themeColor="text1"/>
          <w:sz w:val="22"/>
          <w:szCs w:val="22"/>
          <w:shd w:val="clear" w:color="auto" w:fill="FFFFFF"/>
        </w:rPr>
        <w:t xml:space="preserve"> America Latina,” Columbia Institute of Latin American Studies &amp; David Rockefeller for Latin American Studies at Harvard (April 2021)</w:t>
      </w:r>
    </w:p>
    <w:p w14:paraId="4F6E3399" w14:textId="24E65CB7" w:rsidR="002B7345" w:rsidRPr="003778F8" w:rsidRDefault="006C3EC6"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r w:rsidRPr="003778F8">
        <w:rPr>
          <w:rFonts w:asciiTheme="majorHAnsi" w:eastAsia="Times New Roman" w:hAnsiTheme="majorHAnsi" w:cstheme="majorHAnsi"/>
          <w:color w:val="000000" w:themeColor="text1"/>
          <w:sz w:val="22"/>
          <w:szCs w:val="22"/>
          <w:shd w:val="clear" w:color="auto" w:fill="FFFFFF"/>
        </w:rPr>
        <w:t>“</w:t>
      </w:r>
      <w:proofErr w:type="spellStart"/>
      <w:r>
        <w:fldChar w:fldCharType="begin"/>
      </w:r>
      <w:r>
        <w:instrText>HYPERLINK "https://www.facebook.com/571463952974209/videos/942910126459821/?__so__=channel_tab&amp;__rv__=all_videos_card"</w:instrText>
      </w:r>
      <w:r>
        <w:fldChar w:fldCharType="separate"/>
      </w:r>
      <w:r w:rsidR="002B7345" w:rsidRPr="003778F8">
        <w:rPr>
          <w:rStyle w:val="Hyperlink"/>
          <w:rFonts w:asciiTheme="majorHAnsi" w:eastAsia="Times New Roman" w:hAnsiTheme="majorHAnsi" w:cstheme="majorHAnsi"/>
          <w:sz w:val="22"/>
          <w:szCs w:val="22"/>
          <w:shd w:val="clear" w:color="auto" w:fill="FFFFFF"/>
        </w:rPr>
        <w:t>F</w:t>
      </w:r>
      <w:r w:rsidR="002F7F7C" w:rsidRPr="003778F8">
        <w:rPr>
          <w:rStyle w:val="Hyperlink"/>
          <w:rFonts w:asciiTheme="majorHAnsi" w:eastAsia="Times New Roman" w:hAnsiTheme="majorHAnsi" w:cstheme="majorHAnsi"/>
          <w:sz w:val="22"/>
          <w:szCs w:val="22"/>
          <w:shd w:val="clear" w:color="auto" w:fill="FFFFFF"/>
        </w:rPr>
        <w:t>é</w:t>
      </w:r>
      <w:r w:rsidR="002B7345" w:rsidRPr="003778F8">
        <w:rPr>
          <w:rStyle w:val="Hyperlink"/>
          <w:rFonts w:asciiTheme="majorHAnsi" w:eastAsia="Times New Roman" w:hAnsiTheme="majorHAnsi" w:cstheme="majorHAnsi"/>
          <w:sz w:val="22"/>
          <w:szCs w:val="22"/>
          <w:shd w:val="clear" w:color="auto" w:fill="FFFFFF"/>
        </w:rPr>
        <w:t>minismes</w:t>
      </w:r>
      <w:proofErr w:type="spellEnd"/>
      <w:r w:rsidR="002B7345" w:rsidRPr="003778F8">
        <w:rPr>
          <w:rStyle w:val="Hyperlink"/>
          <w:rFonts w:asciiTheme="majorHAnsi" w:eastAsia="Times New Roman" w:hAnsiTheme="majorHAnsi" w:cstheme="majorHAnsi"/>
          <w:sz w:val="22"/>
          <w:szCs w:val="22"/>
          <w:shd w:val="clear" w:color="auto" w:fill="FFFFFF"/>
        </w:rPr>
        <w:t xml:space="preserve"> du Monde</w:t>
      </w:r>
      <w:r>
        <w:rPr>
          <w:rStyle w:val="Hyperlink"/>
          <w:rFonts w:asciiTheme="majorHAnsi" w:eastAsia="Times New Roman" w:hAnsiTheme="majorHAnsi" w:cstheme="majorHAnsi"/>
          <w:sz w:val="22"/>
          <w:szCs w:val="22"/>
          <w:shd w:val="clear" w:color="auto" w:fill="FFFFFF"/>
        </w:rPr>
        <w:fldChar w:fldCharType="end"/>
      </w:r>
      <w:r w:rsidR="002B7345" w:rsidRPr="003778F8">
        <w:rPr>
          <w:rFonts w:asciiTheme="majorHAnsi" w:eastAsia="Times New Roman" w:hAnsiTheme="majorHAnsi" w:cstheme="majorHAnsi"/>
          <w:color w:val="000000" w:themeColor="text1"/>
          <w:sz w:val="22"/>
          <w:szCs w:val="22"/>
          <w:shd w:val="clear" w:color="auto" w:fill="FFFFFF"/>
        </w:rPr>
        <w:t>,</w:t>
      </w:r>
      <w:r w:rsidRPr="003778F8">
        <w:rPr>
          <w:rFonts w:asciiTheme="majorHAnsi" w:eastAsia="Times New Roman" w:hAnsiTheme="majorHAnsi" w:cstheme="majorHAnsi"/>
          <w:color w:val="000000" w:themeColor="text1"/>
          <w:sz w:val="22"/>
          <w:szCs w:val="22"/>
          <w:shd w:val="clear" w:color="auto" w:fill="FFFFFF"/>
        </w:rPr>
        <w:t>”</w:t>
      </w:r>
      <w:r w:rsidR="002B7345" w:rsidRPr="003778F8">
        <w:rPr>
          <w:rFonts w:asciiTheme="majorHAnsi" w:eastAsia="Times New Roman" w:hAnsiTheme="majorHAnsi" w:cstheme="majorHAnsi"/>
          <w:color w:val="000000" w:themeColor="text1"/>
          <w:sz w:val="22"/>
          <w:szCs w:val="22"/>
          <w:shd w:val="clear" w:color="auto" w:fill="FFFFFF"/>
        </w:rPr>
        <w:t xml:space="preserve"> </w:t>
      </w:r>
      <w:r w:rsidR="002F7F7C" w:rsidRPr="003778F8">
        <w:rPr>
          <w:rFonts w:asciiTheme="majorHAnsi" w:eastAsia="Times New Roman" w:hAnsiTheme="majorHAnsi" w:cstheme="majorHAnsi"/>
          <w:color w:val="000000" w:themeColor="text1"/>
          <w:sz w:val="22"/>
          <w:szCs w:val="22"/>
          <w:shd w:val="clear" w:color="auto" w:fill="FFFFFF"/>
        </w:rPr>
        <w:t>Forum International des Droits des Femmes</w:t>
      </w:r>
      <w:r w:rsidR="002D552B" w:rsidRPr="003778F8">
        <w:rPr>
          <w:rFonts w:asciiTheme="majorHAnsi" w:eastAsia="Times New Roman" w:hAnsiTheme="majorHAnsi" w:cstheme="majorHAnsi"/>
          <w:color w:val="000000" w:themeColor="text1"/>
          <w:sz w:val="22"/>
          <w:szCs w:val="22"/>
          <w:shd w:val="clear" w:color="auto" w:fill="FFFFFF"/>
        </w:rPr>
        <w:t xml:space="preserve"> </w:t>
      </w:r>
      <w:r w:rsidR="002B7345" w:rsidRPr="003778F8">
        <w:rPr>
          <w:rFonts w:asciiTheme="majorHAnsi" w:eastAsia="Times New Roman" w:hAnsiTheme="majorHAnsi" w:cstheme="majorHAnsi"/>
          <w:color w:val="000000" w:themeColor="text1"/>
          <w:sz w:val="22"/>
          <w:szCs w:val="22"/>
          <w:shd w:val="clear" w:color="auto" w:fill="FFFFFF"/>
        </w:rPr>
        <w:t>(April 2021)</w:t>
      </w:r>
    </w:p>
    <w:p w14:paraId="535358AF" w14:textId="56CF466A" w:rsidR="002115C8" w:rsidRPr="003778F8" w:rsidRDefault="00D42BE6"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lang w:val="es-ES"/>
        </w:rPr>
      </w:pPr>
      <w:r w:rsidRPr="003778F8">
        <w:rPr>
          <w:rFonts w:asciiTheme="majorHAnsi" w:eastAsia="Times New Roman" w:hAnsiTheme="majorHAnsi" w:cstheme="majorHAnsi"/>
          <w:color w:val="000000" w:themeColor="text1"/>
          <w:sz w:val="22"/>
          <w:szCs w:val="22"/>
          <w:shd w:val="clear" w:color="auto" w:fill="FFFFFF"/>
          <w:lang w:val="es-ES"/>
        </w:rPr>
        <w:t>“</w:t>
      </w:r>
      <w:proofErr w:type="spellStart"/>
      <w:r w:rsidRPr="003778F8">
        <w:rPr>
          <w:rFonts w:asciiTheme="majorHAnsi" w:eastAsia="Times New Roman" w:hAnsiTheme="majorHAnsi" w:cstheme="majorHAnsi"/>
          <w:color w:val="000000" w:themeColor="text1"/>
          <w:sz w:val="22"/>
          <w:szCs w:val="22"/>
          <w:shd w:val="clear" w:color="auto" w:fill="FFFFFF"/>
          <w:lang w:val="es-ES"/>
        </w:rPr>
        <w:t>Mulheres</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w:t>
      </w:r>
      <w:proofErr w:type="spellStart"/>
      <w:r w:rsidRPr="003778F8">
        <w:rPr>
          <w:rFonts w:asciiTheme="majorHAnsi" w:eastAsia="Times New Roman" w:hAnsiTheme="majorHAnsi" w:cstheme="majorHAnsi"/>
          <w:color w:val="000000" w:themeColor="text1"/>
          <w:sz w:val="22"/>
          <w:szCs w:val="22"/>
          <w:shd w:val="clear" w:color="auto" w:fill="FFFFFF"/>
          <w:lang w:val="es-ES"/>
        </w:rPr>
        <w:t>Indigenas</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Desafiando a </w:t>
      </w:r>
      <w:proofErr w:type="spellStart"/>
      <w:r w:rsidRPr="003778F8">
        <w:rPr>
          <w:rFonts w:asciiTheme="majorHAnsi" w:eastAsia="Times New Roman" w:hAnsiTheme="majorHAnsi" w:cstheme="majorHAnsi"/>
          <w:color w:val="000000" w:themeColor="text1"/>
          <w:sz w:val="22"/>
          <w:szCs w:val="22"/>
          <w:shd w:val="clear" w:color="auto" w:fill="FFFFFF"/>
          <w:lang w:val="es-ES"/>
        </w:rPr>
        <w:t>Ordem</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Global,” Keynote Speaker</w:t>
      </w:r>
      <w:r w:rsidR="002115C8" w:rsidRPr="003778F8">
        <w:rPr>
          <w:rFonts w:asciiTheme="majorHAnsi" w:eastAsia="Times New Roman" w:hAnsiTheme="majorHAnsi" w:cstheme="majorHAnsi"/>
          <w:color w:val="000000" w:themeColor="text1"/>
          <w:sz w:val="22"/>
          <w:szCs w:val="22"/>
          <w:shd w:val="clear" w:color="auto" w:fill="FFFFFF"/>
          <w:lang w:val="es-ES"/>
        </w:rPr>
        <w:t xml:space="preserve">, Aula Inaugural 2020, PUC-RIO, </w:t>
      </w:r>
      <w:proofErr w:type="spellStart"/>
      <w:r w:rsidR="002115C8" w:rsidRPr="003778F8">
        <w:rPr>
          <w:rFonts w:asciiTheme="majorHAnsi" w:eastAsia="Times New Roman" w:hAnsiTheme="majorHAnsi" w:cstheme="majorHAnsi"/>
          <w:color w:val="000000" w:themeColor="text1"/>
          <w:sz w:val="22"/>
          <w:szCs w:val="22"/>
          <w:shd w:val="clear" w:color="auto" w:fill="FFFFFF"/>
          <w:lang w:val="es-ES"/>
        </w:rPr>
        <w:t>Brazil</w:t>
      </w:r>
      <w:proofErr w:type="spellEnd"/>
      <w:r w:rsidR="002115C8" w:rsidRPr="003778F8">
        <w:rPr>
          <w:rFonts w:asciiTheme="majorHAnsi" w:eastAsia="Times New Roman" w:hAnsiTheme="majorHAnsi" w:cstheme="majorHAnsi"/>
          <w:color w:val="000000" w:themeColor="text1"/>
          <w:sz w:val="22"/>
          <w:szCs w:val="22"/>
          <w:shd w:val="clear" w:color="auto" w:fill="FFFFFF"/>
          <w:lang w:val="es-ES"/>
        </w:rPr>
        <w:t>.</w:t>
      </w:r>
    </w:p>
    <w:p w14:paraId="03E42EB7" w14:textId="39D22167" w:rsidR="006434B4" w:rsidRPr="003778F8" w:rsidRDefault="006434B4"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r w:rsidRPr="003778F8">
        <w:rPr>
          <w:rFonts w:asciiTheme="majorHAnsi" w:eastAsia="Times New Roman" w:hAnsiTheme="majorHAnsi" w:cstheme="majorHAnsi"/>
          <w:color w:val="000000" w:themeColor="text1"/>
          <w:sz w:val="22"/>
          <w:szCs w:val="22"/>
          <w:shd w:val="clear" w:color="auto" w:fill="FFFFFF"/>
        </w:rPr>
        <w:t>“</w:t>
      </w:r>
      <w:r w:rsidR="008B6E74" w:rsidRPr="003778F8">
        <w:rPr>
          <w:rFonts w:asciiTheme="majorHAnsi" w:eastAsia="Times New Roman" w:hAnsiTheme="majorHAnsi" w:cstheme="majorHAnsi"/>
          <w:color w:val="000000" w:themeColor="text1"/>
          <w:sz w:val="22"/>
          <w:szCs w:val="22"/>
          <w:shd w:val="clear" w:color="auto" w:fill="FFFFFF"/>
          <w:lang w:val="fr-FR"/>
        </w:rPr>
        <w:t>Antiféminismes</w:t>
      </w:r>
      <w:r w:rsidRPr="003778F8">
        <w:rPr>
          <w:rFonts w:asciiTheme="majorHAnsi" w:eastAsia="Times New Roman" w:hAnsiTheme="majorHAnsi" w:cstheme="majorHAnsi"/>
          <w:color w:val="000000" w:themeColor="text1"/>
          <w:sz w:val="22"/>
          <w:szCs w:val="22"/>
          <w:shd w:val="clear" w:color="auto" w:fill="FFFFFF"/>
          <w:lang w:val="fr-FR"/>
        </w:rPr>
        <w:t xml:space="preserve"> et Masculinismes,” Université d’Automne de </w:t>
      </w:r>
      <w:hyperlink r:id="rId98" w:history="1">
        <w:r w:rsidRPr="003778F8">
          <w:rPr>
            <w:rStyle w:val="Hyperlink"/>
            <w:rFonts w:asciiTheme="majorHAnsi" w:eastAsia="Times New Roman" w:hAnsiTheme="majorHAnsi" w:cstheme="majorHAnsi"/>
            <w:sz w:val="22"/>
            <w:szCs w:val="22"/>
            <w:shd w:val="clear" w:color="auto" w:fill="FFFFFF"/>
            <w:lang w:val="fr-FR"/>
          </w:rPr>
          <w:t>l’Assemblée des Femmes</w:t>
        </w:r>
      </w:hyperlink>
      <w:r w:rsidRPr="003778F8">
        <w:rPr>
          <w:rFonts w:asciiTheme="majorHAnsi" w:eastAsia="Times New Roman" w:hAnsiTheme="majorHAnsi" w:cstheme="majorHAnsi"/>
          <w:color w:val="000000" w:themeColor="text1"/>
          <w:sz w:val="22"/>
          <w:szCs w:val="22"/>
          <w:shd w:val="clear" w:color="auto" w:fill="FFFFFF"/>
        </w:rPr>
        <w:t>, La Rochelle (October 2019)</w:t>
      </w:r>
      <w:r w:rsidR="006C6ADC" w:rsidRPr="003778F8">
        <w:rPr>
          <w:rFonts w:asciiTheme="majorHAnsi" w:eastAsia="Times New Roman" w:hAnsiTheme="majorHAnsi" w:cstheme="majorHAnsi"/>
          <w:color w:val="000000" w:themeColor="text1"/>
          <w:sz w:val="22"/>
          <w:szCs w:val="22"/>
          <w:shd w:val="clear" w:color="auto" w:fill="FFFFFF"/>
        </w:rPr>
        <w:t>.</w:t>
      </w:r>
    </w:p>
    <w:p w14:paraId="021E0C88" w14:textId="4D58322D" w:rsidR="004862A6" w:rsidRPr="003778F8" w:rsidRDefault="00000000"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hyperlink r:id="rId99" w:history="1">
        <w:r w:rsidR="004862A6" w:rsidRPr="003778F8">
          <w:rPr>
            <w:rStyle w:val="Hyperlink"/>
            <w:rFonts w:asciiTheme="majorHAnsi" w:eastAsia="Times New Roman" w:hAnsiTheme="majorHAnsi" w:cstheme="majorHAnsi"/>
            <w:sz w:val="22"/>
            <w:szCs w:val="22"/>
            <w:shd w:val="clear" w:color="auto" w:fill="FFFFFF"/>
          </w:rPr>
          <w:t>Global Futures</w:t>
        </w:r>
      </w:hyperlink>
      <w:r w:rsidR="002472CF" w:rsidRPr="003778F8">
        <w:rPr>
          <w:rFonts w:asciiTheme="majorHAnsi" w:eastAsia="Times New Roman" w:hAnsiTheme="majorHAnsi" w:cstheme="majorHAnsi"/>
          <w:color w:val="000000" w:themeColor="text1"/>
          <w:sz w:val="22"/>
          <w:szCs w:val="22"/>
          <w:shd w:val="clear" w:color="auto" w:fill="FFFFFF"/>
        </w:rPr>
        <w:t xml:space="preserve"> Speaker Series, University of New Mexico, Albuquerque (March 2019)</w:t>
      </w:r>
      <w:r w:rsidR="006C6ADC" w:rsidRPr="003778F8">
        <w:rPr>
          <w:rFonts w:asciiTheme="majorHAnsi" w:eastAsia="Times New Roman" w:hAnsiTheme="majorHAnsi" w:cstheme="majorHAnsi"/>
          <w:color w:val="000000" w:themeColor="text1"/>
          <w:sz w:val="22"/>
          <w:szCs w:val="22"/>
          <w:shd w:val="clear" w:color="auto" w:fill="FFFFFF"/>
        </w:rPr>
        <w:t>.</w:t>
      </w:r>
    </w:p>
    <w:p w14:paraId="5E1E2D63" w14:textId="3DDC1963" w:rsidR="002752FD" w:rsidRPr="003778F8" w:rsidRDefault="005E4C76"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lang w:val="es-AR"/>
        </w:rPr>
      </w:pPr>
      <w:r w:rsidRPr="003778F8">
        <w:rPr>
          <w:rFonts w:asciiTheme="majorHAnsi" w:eastAsia="Times New Roman" w:hAnsiTheme="majorHAnsi" w:cstheme="majorHAnsi"/>
          <w:color w:val="000000" w:themeColor="text1"/>
          <w:sz w:val="22"/>
          <w:szCs w:val="22"/>
          <w:shd w:val="clear" w:color="auto" w:fill="FFFFFF"/>
          <w:lang w:val="es-AR"/>
        </w:rPr>
        <w:t xml:space="preserve">“Estado y Futuro de las Relaciones Internacionales en </w:t>
      </w:r>
      <w:proofErr w:type="spellStart"/>
      <w:r w:rsidRPr="003778F8">
        <w:rPr>
          <w:rFonts w:asciiTheme="majorHAnsi" w:eastAsia="Times New Roman" w:hAnsiTheme="majorHAnsi" w:cstheme="majorHAnsi"/>
          <w:color w:val="000000" w:themeColor="text1"/>
          <w:sz w:val="22"/>
          <w:szCs w:val="22"/>
          <w:shd w:val="clear" w:color="auto" w:fill="FFFFFF"/>
          <w:lang w:val="es-AR"/>
        </w:rPr>
        <w:t>America</w:t>
      </w:r>
      <w:proofErr w:type="spellEnd"/>
      <w:r w:rsidRPr="003778F8">
        <w:rPr>
          <w:rFonts w:asciiTheme="majorHAnsi" w:eastAsia="Times New Roman" w:hAnsiTheme="majorHAnsi" w:cstheme="majorHAnsi"/>
          <w:color w:val="000000" w:themeColor="text1"/>
          <w:sz w:val="22"/>
          <w:szCs w:val="22"/>
          <w:shd w:val="clear" w:color="auto" w:fill="FFFFFF"/>
          <w:lang w:val="es-AR"/>
        </w:rPr>
        <w:t xml:space="preserve"> Latina,”</w:t>
      </w:r>
      <w:r w:rsidR="00033D09">
        <w:rPr>
          <w:rFonts w:asciiTheme="majorHAnsi" w:eastAsia="Times New Roman" w:hAnsiTheme="majorHAnsi" w:cstheme="majorHAnsi"/>
          <w:color w:val="000000" w:themeColor="text1"/>
          <w:sz w:val="22"/>
          <w:szCs w:val="22"/>
          <w:shd w:val="clear" w:color="auto" w:fill="FFFFFF"/>
          <w:lang w:val="es-AR"/>
        </w:rPr>
        <w:t xml:space="preserve"> </w:t>
      </w:r>
      <w:r w:rsidR="002752FD" w:rsidRPr="003778F8">
        <w:rPr>
          <w:rFonts w:asciiTheme="majorHAnsi" w:eastAsia="Times New Roman" w:hAnsiTheme="majorHAnsi" w:cstheme="majorHAnsi"/>
          <w:color w:val="000000" w:themeColor="text1"/>
          <w:sz w:val="22"/>
          <w:szCs w:val="22"/>
          <w:shd w:val="clear" w:color="auto" w:fill="FFFFFF"/>
          <w:lang w:val="es-AR"/>
        </w:rPr>
        <w:t>Universidad del Rosario, Bogotá (</w:t>
      </w:r>
      <w:proofErr w:type="spellStart"/>
      <w:r w:rsidR="002752FD" w:rsidRPr="003778F8">
        <w:rPr>
          <w:rFonts w:asciiTheme="majorHAnsi" w:eastAsia="Times New Roman" w:hAnsiTheme="majorHAnsi" w:cstheme="majorHAnsi"/>
          <w:color w:val="000000" w:themeColor="text1"/>
          <w:sz w:val="22"/>
          <w:szCs w:val="22"/>
          <w:shd w:val="clear" w:color="auto" w:fill="FFFFFF"/>
          <w:lang w:val="es-AR"/>
        </w:rPr>
        <w:t>February</w:t>
      </w:r>
      <w:proofErr w:type="spellEnd"/>
      <w:r w:rsidR="002752FD" w:rsidRPr="003778F8">
        <w:rPr>
          <w:rFonts w:asciiTheme="majorHAnsi" w:eastAsia="Times New Roman" w:hAnsiTheme="majorHAnsi" w:cstheme="majorHAnsi"/>
          <w:color w:val="000000" w:themeColor="text1"/>
          <w:sz w:val="22"/>
          <w:szCs w:val="22"/>
          <w:shd w:val="clear" w:color="auto" w:fill="FFFFFF"/>
          <w:lang w:val="es-AR"/>
        </w:rPr>
        <w:t xml:space="preserve"> 2019)</w:t>
      </w:r>
      <w:r w:rsidR="006C6ADC" w:rsidRPr="003778F8">
        <w:rPr>
          <w:rFonts w:asciiTheme="majorHAnsi" w:eastAsia="Times New Roman" w:hAnsiTheme="majorHAnsi" w:cstheme="majorHAnsi"/>
          <w:color w:val="000000" w:themeColor="text1"/>
          <w:sz w:val="22"/>
          <w:szCs w:val="22"/>
          <w:shd w:val="clear" w:color="auto" w:fill="FFFFFF"/>
          <w:lang w:val="es-AR"/>
        </w:rPr>
        <w:t>.</w:t>
      </w:r>
    </w:p>
    <w:p w14:paraId="2AD35A50" w14:textId="4B89D3F2" w:rsidR="00C02BF4" w:rsidRPr="003778F8" w:rsidRDefault="00703EA8"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rPr>
      </w:pPr>
      <w:r w:rsidRPr="003778F8">
        <w:rPr>
          <w:rFonts w:asciiTheme="majorHAnsi" w:eastAsia="Times New Roman" w:hAnsiTheme="majorHAnsi" w:cstheme="majorHAnsi"/>
          <w:color w:val="000000" w:themeColor="text1"/>
          <w:sz w:val="22"/>
          <w:szCs w:val="22"/>
          <w:shd w:val="clear" w:color="auto" w:fill="FFFFFF"/>
        </w:rPr>
        <w:t>“Neo-extractivism and regional development,” Latin American Forum, University of Edinburgh (February 2019)</w:t>
      </w:r>
      <w:r w:rsidR="006C6ADC" w:rsidRPr="003778F8">
        <w:rPr>
          <w:rFonts w:asciiTheme="majorHAnsi" w:eastAsia="Times New Roman" w:hAnsiTheme="majorHAnsi" w:cstheme="majorHAnsi"/>
          <w:color w:val="000000" w:themeColor="text1"/>
          <w:sz w:val="22"/>
          <w:szCs w:val="22"/>
          <w:shd w:val="clear" w:color="auto" w:fill="FFFFFF"/>
        </w:rPr>
        <w:t>.</w:t>
      </w:r>
    </w:p>
    <w:p w14:paraId="52230A12" w14:textId="0194BE77" w:rsidR="00B37D5F" w:rsidRPr="003778F8" w:rsidRDefault="00B37D5F" w:rsidP="00EC6A43">
      <w:pPr>
        <w:pStyle w:val="ListParagraph"/>
        <w:numPr>
          <w:ilvl w:val="0"/>
          <w:numId w:val="14"/>
        </w:numPr>
        <w:rPr>
          <w:rFonts w:asciiTheme="majorHAnsi" w:eastAsia="Times New Roman" w:hAnsiTheme="majorHAnsi" w:cstheme="majorHAnsi"/>
          <w:color w:val="000000" w:themeColor="text1"/>
          <w:sz w:val="22"/>
          <w:szCs w:val="22"/>
          <w:shd w:val="clear" w:color="auto" w:fill="FFFFFF"/>
          <w:lang w:val="es-ES"/>
        </w:rPr>
      </w:pPr>
      <w:r w:rsidRPr="003778F8">
        <w:rPr>
          <w:rFonts w:asciiTheme="majorHAnsi" w:eastAsia="Times New Roman" w:hAnsiTheme="majorHAnsi" w:cstheme="majorHAnsi"/>
          <w:color w:val="000000" w:themeColor="text1"/>
          <w:sz w:val="22"/>
          <w:szCs w:val="22"/>
          <w:shd w:val="clear" w:color="auto" w:fill="FFFFFF"/>
          <w:lang w:val="es-ES"/>
        </w:rPr>
        <w:t>“</w:t>
      </w:r>
      <w:proofErr w:type="spellStart"/>
      <w:r w:rsidRPr="003778F8">
        <w:rPr>
          <w:rFonts w:asciiTheme="majorHAnsi" w:eastAsia="Times New Roman" w:hAnsiTheme="majorHAnsi" w:cstheme="majorHAnsi"/>
          <w:color w:val="000000" w:themeColor="text1"/>
          <w:sz w:val="22"/>
          <w:szCs w:val="22"/>
          <w:shd w:val="clear" w:color="auto" w:fill="FFFFFF"/>
          <w:lang w:val="es-ES"/>
        </w:rPr>
        <w:t>Homosexualités</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w:t>
      </w:r>
      <w:proofErr w:type="spellStart"/>
      <w:r w:rsidRPr="003778F8">
        <w:rPr>
          <w:rFonts w:asciiTheme="majorHAnsi" w:eastAsia="Times New Roman" w:hAnsiTheme="majorHAnsi" w:cstheme="majorHAnsi"/>
          <w:color w:val="000000" w:themeColor="text1"/>
          <w:sz w:val="22"/>
          <w:szCs w:val="22"/>
          <w:shd w:val="clear" w:color="auto" w:fill="FFFFFF"/>
          <w:lang w:val="es-ES"/>
        </w:rPr>
        <w:t>indigènes</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qui </w:t>
      </w:r>
      <w:proofErr w:type="spellStart"/>
      <w:r w:rsidRPr="003778F8">
        <w:rPr>
          <w:rFonts w:asciiTheme="majorHAnsi" w:eastAsia="Times New Roman" w:hAnsiTheme="majorHAnsi" w:cstheme="majorHAnsi"/>
          <w:color w:val="000000" w:themeColor="text1"/>
          <w:sz w:val="22"/>
          <w:szCs w:val="22"/>
          <w:shd w:val="clear" w:color="auto" w:fill="FFFFFF"/>
          <w:lang w:val="es-ES"/>
        </w:rPr>
        <w:t>défient</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les </w:t>
      </w:r>
      <w:proofErr w:type="spellStart"/>
      <w:r w:rsidRPr="003778F8">
        <w:rPr>
          <w:rFonts w:asciiTheme="majorHAnsi" w:eastAsia="Times New Roman" w:hAnsiTheme="majorHAnsi" w:cstheme="majorHAnsi"/>
          <w:color w:val="000000" w:themeColor="text1"/>
          <w:sz w:val="22"/>
          <w:szCs w:val="22"/>
          <w:shd w:val="clear" w:color="auto" w:fill="FFFFFF"/>
          <w:lang w:val="es-ES"/>
        </w:rPr>
        <w:t>récits</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de la </w:t>
      </w:r>
      <w:proofErr w:type="spellStart"/>
      <w:r w:rsidRPr="003778F8">
        <w:rPr>
          <w:rFonts w:asciiTheme="majorHAnsi" w:eastAsia="Times New Roman" w:hAnsiTheme="majorHAnsi" w:cstheme="majorHAnsi"/>
          <w:color w:val="000000" w:themeColor="text1"/>
          <w:sz w:val="22"/>
          <w:szCs w:val="22"/>
          <w:shd w:val="clear" w:color="auto" w:fill="FFFFFF"/>
          <w:lang w:val="es-ES"/>
        </w:rPr>
        <w:t>modernité</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w:t>
      </w:r>
      <w:proofErr w:type="spellStart"/>
      <w:r w:rsidRPr="003778F8">
        <w:rPr>
          <w:rFonts w:asciiTheme="majorHAnsi" w:eastAsia="Times New Roman" w:hAnsiTheme="majorHAnsi" w:cstheme="majorHAnsi"/>
          <w:color w:val="000000" w:themeColor="text1"/>
          <w:sz w:val="22"/>
          <w:szCs w:val="22"/>
          <w:shd w:val="clear" w:color="auto" w:fill="FFFFFF"/>
          <w:lang w:val="es-ES"/>
        </w:rPr>
        <w:t>sexuelle</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w:t>
      </w:r>
      <w:proofErr w:type="spellStart"/>
      <w:r w:rsidRPr="003778F8">
        <w:rPr>
          <w:rFonts w:asciiTheme="majorHAnsi" w:eastAsia="Times New Roman" w:hAnsiTheme="majorHAnsi" w:cstheme="majorHAnsi"/>
          <w:color w:val="000000" w:themeColor="text1"/>
          <w:sz w:val="22"/>
          <w:szCs w:val="22"/>
          <w:shd w:val="clear" w:color="auto" w:fill="FFFFFF"/>
          <w:lang w:val="es-ES"/>
        </w:rPr>
        <w:t>Colloquium</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w:t>
      </w:r>
      <w:proofErr w:type="spellStart"/>
      <w:r w:rsidRPr="003778F8">
        <w:rPr>
          <w:rFonts w:asciiTheme="majorHAnsi" w:eastAsia="Times New Roman" w:hAnsiTheme="majorHAnsi" w:cstheme="majorHAnsi"/>
          <w:i/>
          <w:color w:val="000000" w:themeColor="text1"/>
          <w:sz w:val="22"/>
          <w:szCs w:val="22"/>
          <w:shd w:val="clear" w:color="auto" w:fill="FFFFFF"/>
          <w:lang w:val="es-ES"/>
        </w:rPr>
        <w:t>Pensées</w:t>
      </w:r>
      <w:proofErr w:type="spellEnd"/>
      <w:r w:rsidRPr="003778F8">
        <w:rPr>
          <w:rFonts w:asciiTheme="majorHAnsi" w:eastAsia="Times New Roman" w:hAnsiTheme="majorHAnsi" w:cstheme="majorHAnsi"/>
          <w:i/>
          <w:color w:val="000000" w:themeColor="text1"/>
          <w:sz w:val="22"/>
          <w:szCs w:val="22"/>
          <w:shd w:val="clear" w:color="auto" w:fill="FFFFFF"/>
          <w:lang w:val="es-ES"/>
        </w:rPr>
        <w:t xml:space="preserve"> Critiques du </w:t>
      </w:r>
      <w:proofErr w:type="spellStart"/>
      <w:r w:rsidRPr="003778F8">
        <w:rPr>
          <w:rFonts w:asciiTheme="majorHAnsi" w:eastAsia="Times New Roman" w:hAnsiTheme="majorHAnsi" w:cstheme="majorHAnsi"/>
          <w:i/>
          <w:color w:val="000000" w:themeColor="text1"/>
          <w:sz w:val="22"/>
          <w:szCs w:val="22"/>
          <w:shd w:val="clear" w:color="auto" w:fill="FFFFFF"/>
          <w:lang w:val="es-ES"/>
        </w:rPr>
        <w:t>Genre</w:t>
      </w:r>
      <w:proofErr w:type="spellEnd"/>
      <w:r w:rsidRPr="003778F8">
        <w:rPr>
          <w:rFonts w:asciiTheme="majorHAnsi" w:eastAsia="Times New Roman" w:hAnsiTheme="majorHAnsi" w:cstheme="majorHAnsi"/>
          <w:i/>
          <w:color w:val="000000" w:themeColor="text1"/>
          <w:sz w:val="22"/>
          <w:szCs w:val="22"/>
          <w:shd w:val="clear" w:color="auto" w:fill="FFFFFF"/>
          <w:lang w:val="es-ES"/>
        </w:rPr>
        <w:t>,</w:t>
      </w:r>
      <w:r w:rsidRPr="003778F8">
        <w:rPr>
          <w:rFonts w:asciiTheme="majorHAnsi" w:eastAsia="Times New Roman" w:hAnsiTheme="majorHAnsi" w:cstheme="majorHAnsi"/>
          <w:color w:val="000000" w:themeColor="text1"/>
          <w:sz w:val="22"/>
          <w:szCs w:val="22"/>
          <w:shd w:val="clear" w:color="auto" w:fill="FFFFFF"/>
          <w:lang w:val="es-ES"/>
        </w:rPr>
        <w:t xml:space="preserve"> Centre de </w:t>
      </w:r>
      <w:proofErr w:type="spellStart"/>
      <w:r w:rsidRPr="003778F8">
        <w:rPr>
          <w:rFonts w:asciiTheme="majorHAnsi" w:eastAsia="Times New Roman" w:hAnsiTheme="majorHAnsi" w:cstheme="majorHAnsi"/>
          <w:color w:val="000000" w:themeColor="text1"/>
          <w:sz w:val="22"/>
          <w:szCs w:val="22"/>
          <w:shd w:val="clear" w:color="auto" w:fill="FFFFFF"/>
          <w:lang w:val="es-ES"/>
        </w:rPr>
        <w:t>Recherche</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w:t>
      </w:r>
      <w:proofErr w:type="spellStart"/>
      <w:r w:rsidRPr="003778F8">
        <w:rPr>
          <w:rFonts w:asciiTheme="majorHAnsi" w:eastAsia="Times New Roman" w:hAnsiTheme="majorHAnsi" w:cstheme="majorHAnsi"/>
          <w:color w:val="000000" w:themeColor="text1"/>
          <w:sz w:val="22"/>
          <w:szCs w:val="22"/>
          <w:shd w:val="clear" w:color="auto" w:fill="FFFFFF"/>
          <w:lang w:val="es-ES"/>
        </w:rPr>
        <w:t>Sociologique</w:t>
      </w:r>
      <w:proofErr w:type="spellEnd"/>
      <w:r w:rsidRPr="003778F8">
        <w:rPr>
          <w:rFonts w:asciiTheme="majorHAnsi" w:eastAsia="Times New Roman" w:hAnsiTheme="majorHAnsi" w:cstheme="majorHAnsi"/>
          <w:color w:val="000000" w:themeColor="text1"/>
          <w:sz w:val="22"/>
          <w:szCs w:val="22"/>
          <w:shd w:val="clear" w:color="auto" w:fill="FFFFFF"/>
          <w:lang w:val="es-ES"/>
        </w:rPr>
        <w:t xml:space="preserve"> et </w:t>
      </w:r>
      <w:proofErr w:type="spellStart"/>
      <w:r w:rsidRPr="003778F8">
        <w:rPr>
          <w:rFonts w:asciiTheme="majorHAnsi" w:eastAsia="Times New Roman" w:hAnsiTheme="majorHAnsi" w:cstheme="majorHAnsi"/>
          <w:color w:val="000000" w:themeColor="text1"/>
          <w:sz w:val="22"/>
          <w:szCs w:val="22"/>
          <w:shd w:val="clear" w:color="auto" w:fill="FFFFFF"/>
          <w:lang w:val="es-ES"/>
        </w:rPr>
        <w:t>Politique</w:t>
      </w:r>
      <w:proofErr w:type="spellEnd"/>
      <w:r w:rsidR="002752FD" w:rsidRPr="003778F8">
        <w:rPr>
          <w:rFonts w:asciiTheme="majorHAnsi" w:eastAsia="Times New Roman" w:hAnsiTheme="majorHAnsi" w:cstheme="majorHAnsi"/>
          <w:color w:val="000000" w:themeColor="text1"/>
          <w:sz w:val="22"/>
          <w:szCs w:val="22"/>
          <w:shd w:val="clear" w:color="auto" w:fill="FFFFFF"/>
          <w:lang w:val="es-ES"/>
        </w:rPr>
        <w:t xml:space="preserve"> de</w:t>
      </w:r>
      <w:r w:rsidRPr="003778F8">
        <w:rPr>
          <w:rFonts w:asciiTheme="majorHAnsi" w:eastAsia="Times New Roman" w:hAnsiTheme="majorHAnsi" w:cstheme="majorHAnsi"/>
          <w:color w:val="000000" w:themeColor="text1"/>
          <w:sz w:val="22"/>
          <w:szCs w:val="22"/>
          <w:shd w:val="clear" w:color="auto" w:fill="FFFFFF"/>
          <w:lang w:val="es-ES"/>
        </w:rPr>
        <w:t xml:space="preserve"> Paris (May 2017)</w:t>
      </w:r>
      <w:r w:rsidR="006C6ADC" w:rsidRPr="003778F8">
        <w:rPr>
          <w:rFonts w:asciiTheme="majorHAnsi" w:eastAsia="Times New Roman" w:hAnsiTheme="majorHAnsi" w:cstheme="majorHAnsi"/>
          <w:color w:val="000000" w:themeColor="text1"/>
          <w:sz w:val="22"/>
          <w:szCs w:val="22"/>
          <w:shd w:val="clear" w:color="auto" w:fill="FFFFFF"/>
          <w:lang w:val="es-ES"/>
        </w:rPr>
        <w:t>.</w:t>
      </w:r>
    </w:p>
    <w:p w14:paraId="25463B7E" w14:textId="4AC9C698" w:rsidR="00B37D5F" w:rsidRPr="003778F8" w:rsidRDefault="00B37D5F" w:rsidP="00EC6A43">
      <w:pPr>
        <w:pStyle w:val="ListParagraph"/>
        <w:numPr>
          <w:ilvl w:val="0"/>
          <w:numId w:val="14"/>
        </w:numPr>
        <w:rPr>
          <w:rFonts w:asciiTheme="majorHAnsi" w:eastAsia="Times New Roman" w:hAnsiTheme="majorHAnsi" w:cstheme="majorHAnsi"/>
          <w:bCs/>
          <w:sz w:val="22"/>
          <w:szCs w:val="22"/>
        </w:rPr>
      </w:pPr>
      <w:r w:rsidRPr="003778F8">
        <w:rPr>
          <w:rFonts w:asciiTheme="majorHAnsi" w:hAnsiTheme="majorHAnsi" w:cstheme="majorHAnsi"/>
          <w:color w:val="000000" w:themeColor="text1"/>
          <w:sz w:val="22"/>
          <w:szCs w:val="22"/>
        </w:rPr>
        <w:t xml:space="preserve">“Amazon Gay Prides: Sexual </w:t>
      </w:r>
      <w:r w:rsidR="00EB4E32" w:rsidRPr="003778F8">
        <w:rPr>
          <w:rFonts w:asciiTheme="majorHAnsi" w:hAnsiTheme="majorHAnsi" w:cstheme="majorHAnsi"/>
          <w:color w:val="000000" w:themeColor="text1"/>
          <w:sz w:val="22"/>
          <w:szCs w:val="22"/>
        </w:rPr>
        <w:t>M</w:t>
      </w:r>
      <w:r w:rsidRPr="003778F8">
        <w:rPr>
          <w:rFonts w:asciiTheme="majorHAnsi" w:hAnsiTheme="majorHAnsi" w:cstheme="majorHAnsi"/>
          <w:color w:val="000000" w:themeColor="text1"/>
          <w:sz w:val="22"/>
          <w:szCs w:val="22"/>
        </w:rPr>
        <w:t xml:space="preserve">odernity </w:t>
      </w:r>
      <w:r w:rsidRPr="003778F8">
        <w:rPr>
          <w:rFonts w:asciiTheme="majorHAnsi" w:hAnsiTheme="majorHAnsi" w:cstheme="majorHAnsi"/>
          <w:sz w:val="22"/>
          <w:szCs w:val="22"/>
        </w:rPr>
        <w:t xml:space="preserve">in </w:t>
      </w:r>
      <w:r w:rsidR="00EB4E32" w:rsidRPr="003778F8">
        <w:rPr>
          <w:rFonts w:asciiTheme="majorHAnsi" w:hAnsiTheme="majorHAnsi" w:cstheme="majorHAnsi"/>
          <w:sz w:val="22"/>
          <w:szCs w:val="22"/>
        </w:rPr>
        <w:t>W</w:t>
      </w:r>
      <w:r w:rsidRPr="003778F8">
        <w:rPr>
          <w:rFonts w:asciiTheme="majorHAnsi" w:hAnsiTheme="majorHAnsi" w:cstheme="majorHAnsi"/>
          <w:sz w:val="22"/>
          <w:szCs w:val="22"/>
        </w:rPr>
        <w:t xml:space="preserve">ilderness?” </w:t>
      </w:r>
      <w:r w:rsidRPr="003778F8">
        <w:rPr>
          <w:rFonts w:asciiTheme="majorHAnsi" w:eastAsia="Times New Roman" w:hAnsiTheme="majorHAnsi" w:cstheme="majorHAnsi"/>
          <w:bCs/>
          <w:sz w:val="22"/>
          <w:szCs w:val="22"/>
        </w:rPr>
        <w:t>Innsbruck University (June 2016)</w:t>
      </w:r>
      <w:r w:rsidR="006C6ADC" w:rsidRPr="003778F8">
        <w:rPr>
          <w:rFonts w:asciiTheme="majorHAnsi" w:eastAsia="Times New Roman" w:hAnsiTheme="majorHAnsi" w:cstheme="majorHAnsi"/>
          <w:bCs/>
          <w:sz w:val="22"/>
          <w:szCs w:val="22"/>
        </w:rPr>
        <w:t>.</w:t>
      </w:r>
    </w:p>
    <w:p w14:paraId="12651A48" w14:textId="4D48F124" w:rsidR="00B37D5F" w:rsidRPr="003778F8" w:rsidRDefault="00B37D5F" w:rsidP="00EC6A43">
      <w:pPr>
        <w:pStyle w:val="ListParagraph"/>
        <w:numPr>
          <w:ilvl w:val="0"/>
          <w:numId w:val="14"/>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“Courage to Think Dialogues,” Scholars at Risk Global Congress, Montreal (June 2016)</w:t>
      </w:r>
      <w:r w:rsidR="006C6ADC" w:rsidRPr="003778F8">
        <w:rPr>
          <w:rFonts w:asciiTheme="majorHAnsi" w:eastAsia="Times New Roman" w:hAnsiTheme="majorHAnsi" w:cstheme="majorHAnsi"/>
          <w:bCs/>
          <w:sz w:val="22"/>
          <w:szCs w:val="22"/>
        </w:rPr>
        <w:t>.</w:t>
      </w:r>
    </w:p>
    <w:p w14:paraId="4BADF6E6" w14:textId="0257DA4F" w:rsidR="00B37D5F" w:rsidRPr="003778F8" w:rsidRDefault="00B37D5F" w:rsidP="00EC6A43">
      <w:pPr>
        <w:pStyle w:val="ListParagraph"/>
        <w:numPr>
          <w:ilvl w:val="0"/>
          <w:numId w:val="14"/>
        </w:numPr>
        <w:rPr>
          <w:rFonts w:asciiTheme="majorHAnsi" w:eastAsia="Times New Roman" w:hAnsiTheme="majorHAnsi" w:cstheme="majorHAnsi"/>
          <w:bCs/>
          <w:sz w:val="22"/>
          <w:szCs w:val="22"/>
          <w:lang w:val="es-ES"/>
        </w:rPr>
      </w:pPr>
      <w:r w:rsidRPr="003778F8">
        <w:rPr>
          <w:rFonts w:asciiTheme="majorHAnsi" w:eastAsia="Times New Roman" w:hAnsiTheme="majorHAnsi" w:cstheme="majorHAnsi"/>
          <w:bCs/>
          <w:sz w:val="22"/>
          <w:szCs w:val="22"/>
          <w:lang w:val="es-ES"/>
        </w:rPr>
        <w:t>“</w:t>
      </w:r>
      <w:r w:rsidRPr="003778F8">
        <w:rPr>
          <w:rFonts w:asciiTheme="majorHAnsi" w:eastAsia="Times New Roman" w:hAnsiTheme="majorHAnsi" w:cstheme="majorHAnsi"/>
          <w:bCs/>
          <w:sz w:val="22"/>
          <w:szCs w:val="22"/>
          <w:lang w:val="es-ES_tradnl"/>
        </w:rPr>
        <w:t>Mujeres Kichwas y política internacional</w:t>
      </w:r>
      <w:r w:rsidRPr="003778F8">
        <w:rPr>
          <w:rFonts w:asciiTheme="majorHAnsi" w:eastAsia="Times New Roman" w:hAnsiTheme="majorHAnsi" w:cstheme="majorHAnsi"/>
          <w:bCs/>
          <w:sz w:val="22"/>
          <w:szCs w:val="22"/>
          <w:lang w:val="es-ES"/>
        </w:rPr>
        <w:t>,” Universidad Maya de Guatemala</w:t>
      </w:r>
      <w:r w:rsidR="00401813" w:rsidRPr="003778F8">
        <w:rPr>
          <w:rFonts w:asciiTheme="majorHAnsi" w:eastAsia="Times New Roman" w:hAnsiTheme="majorHAnsi" w:cstheme="majorHAnsi"/>
          <w:bCs/>
          <w:sz w:val="22"/>
          <w:szCs w:val="22"/>
          <w:lang w:val="es-ES"/>
        </w:rPr>
        <w:t xml:space="preserve"> </w:t>
      </w:r>
      <w:r w:rsidRPr="003778F8">
        <w:rPr>
          <w:rFonts w:asciiTheme="majorHAnsi" w:eastAsia="Times New Roman" w:hAnsiTheme="majorHAnsi" w:cstheme="majorHAnsi"/>
          <w:bCs/>
          <w:sz w:val="22"/>
          <w:szCs w:val="22"/>
          <w:lang w:val="es-ES"/>
        </w:rPr>
        <w:t>(April 2016)</w:t>
      </w:r>
      <w:r w:rsidR="006C6ADC" w:rsidRPr="003778F8">
        <w:rPr>
          <w:rFonts w:asciiTheme="majorHAnsi" w:eastAsia="Times New Roman" w:hAnsiTheme="majorHAnsi" w:cstheme="majorHAnsi"/>
          <w:bCs/>
          <w:sz w:val="22"/>
          <w:szCs w:val="22"/>
          <w:lang w:val="es-ES"/>
        </w:rPr>
        <w:t>.</w:t>
      </w:r>
    </w:p>
    <w:p w14:paraId="6BE5BEFA" w14:textId="7F5EAF35" w:rsidR="00B37D5F" w:rsidRPr="003778F8" w:rsidRDefault="00B37D5F" w:rsidP="00EC6A43">
      <w:pPr>
        <w:pStyle w:val="ListParagraph"/>
        <w:numPr>
          <w:ilvl w:val="0"/>
          <w:numId w:val="14"/>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“Queering narratives of modernity,” Centre Marc Bloch, Berlin (January 2016)</w:t>
      </w:r>
      <w:r w:rsidR="006C6ADC" w:rsidRPr="003778F8">
        <w:rPr>
          <w:rFonts w:asciiTheme="majorHAnsi" w:eastAsia="Times New Roman" w:hAnsiTheme="majorHAnsi" w:cstheme="majorHAnsi"/>
          <w:bCs/>
          <w:sz w:val="22"/>
          <w:szCs w:val="22"/>
        </w:rPr>
        <w:t>.</w:t>
      </w:r>
    </w:p>
    <w:p w14:paraId="67DC6C76" w14:textId="45998962" w:rsidR="00B37D5F" w:rsidRPr="003778F8" w:rsidRDefault="00B37D5F" w:rsidP="00EC6A43">
      <w:pPr>
        <w:pStyle w:val="ListParagraph"/>
        <w:numPr>
          <w:ilvl w:val="0"/>
          <w:numId w:val="14"/>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 xml:space="preserve">“Sexuality and the core periphery divide” Keynote address, III European Geographies of Sexualities </w:t>
      </w:r>
      <w:hyperlink r:id="rId100" w:history="1">
        <w:r w:rsidRPr="003778F8">
          <w:rPr>
            <w:rStyle w:val="Hyperlink"/>
            <w:rFonts w:asciiTheme="majorHAnsi" w:eastAsia="Times New Roman" w:hAnsiTheme="majorHAnsi" w:cstheme="majorHAnsi"/>
            <w:bCs/>
            <w:sz w:val="22"/>
            <w:szCs w:val="22"/>
          </w:rPr>
          <w:t>Conference</w:t>
        </w:r>
      </w:hyperlink>
      <w:r w:rsidRPr="003778F8">
        <w:rPr>
          <w:rFonts w:asciiTheme="majorHAnsi" w:eastAsia="Times New Roman" w:hAnsiTheme="majorHAnsi" w:cstheme="majorHAnsi"/>
          <w:bCs/>
          <w:sz w:val="22"/>
          <w:szCs w:val="22"/>
        </w:rPr>
        <w:t>, Rome (September 2015)</w:t>
      </w:r>
      <w:r w:rsidR="006C6ADC" w:rsidRPr="003778F8">
        <w:rPr>
          <w:rFonts w:asciiTheme="majorHAnsi" w:eastAsia="Times New Roman" w:hAnsiTheme="majorHAnsi" w:cstheme="majorHAnsi"/>
          <w:bCs/>
          <w:sz w:val="22"/>
          <w:szCs w:val="22"/>
        </w:rPr>
        <w:t>.</w:t>
      </w:r>
    </w:p>
    <w:p w14:paraId="0E39DD96" w14:textId="2E385749" w:rsidR="00B37D5F" w:rsidRPr="003778F8" w:rsidRDefault="00B37D5F" w:rsidP="00EC6A43">
      <w:pPr>
        <w:pStyle w:val="ListParagraph"/>
        <w:numPr>
          <w:ilvl w:val="0"/>
          <w:numId w:val="14"/>
        </w:numPr>
        <w:rPr>
          <w:rFonts w:asciiTheme="majorHAnsi" w:hAnsiTheme="majorHAnsi" w:cstheme="majorHAnsi"/>
          <w:sz w:val="22"/>
          <w:szCs w:val="22"/>
          <w:lang w:val="pt-BR"/>
        </w:rPr>
      </w:pPr>
      <w:r w:rsidRPr="003778F8">
        <w:rPr>
          <w:rFonts w:asciiTheme="majorHAnsi" w:hAnsiTheme="majorHAnsi" w:cstheme="majorHAnsi"/>
          <w:sz w:val="22"/>
          <w:szCs w:val="22"/>
          <w:lang w:val="pt-BR"/>
        </w:rPr>
        <w:lastRenderedPageBreak/>
        <w:t xml:space="preserve">“Os desafios dos estados plurinacionais na América Latina” Instituto de Economia, Universidade Federal do Rio de Janeiro, </w:t>
      </w:r>
      <w:proofErr w:type="spellStart"/>
      <w:r w:rsidRPr="003778F8">
        <w:rPr>
          <w:rFonts w:asciiTheme="majorHAnsi" w:hAnsiTheme="majorHAnsi" w:cstheme="majorHAnsi"/>
          <w:sz w:val="22"/>
          <w:szCs w:val="22"/>
          <w:lang w:val="pt-BR"/>
        </w:rPr>
        <w:t>Brazil</w:t>
      </w:r>
      <w:proofErr w:type="spellEnd"/>
      <w:r w:rsidRPr="003778F8">
        <w:rPr>
          <w:rFonts w:asciiTheme="majorHAnsi" w:hAnsiTheme="majorHAnsi" w:cstheme="majorHAnsi"/>
          <w:sz w:val="22"/>
          <w:szCs w:val="22"/>
          <w:lang w:val="pt-BR"/>
        </w:rPr>
        <w:t xml:space="preserve"> (</w:t>
      </w:r>
      <w:proofErr w:type="spellStart"/>
      <w:r w:rsidRPr="003778F8">
        <w:rPr>
          <w:rFonts w:asciiTheme="majorHAnsi" w:hAnsiTheme="majorHAnsi" w:cstheme="majorHAnsi"/>
          <w:sz w:val="22"/>
          <w:szCs w:val="22"/>
          <w:lang w:val="pt-BR"/>
        </w:rPr>
        <w:t>October</w:t>
      </w:r>
      <w:proofErr w:type="spellEnd"/>
      <w:r w:rsidRPr="003778F8">
        <w:rPr>
          <w:rFonts w:asciiTheme="majorHAnsi" w:hAnsiTheme="majorHAnsi" w:cstheme="majorHAnsi"/>
          <w:sz w:val="22"/>
          <w:szCs w:val="22"/>
          <w:lang w:val="pt-BR"/>
        </w:rPr>
        <w:t xml:space="preserve"> 2014)</w:t>
      </w:r>
      <w:r w:rsidR="006C6ADC" w:rsidRPr="003778F8">
        <w:rPr>
          <w:rFonts w:asciiTheme="majorHAnsi" w:hAnsiTheme="majorHAnsi" w:cstheme="majorHAnsi"/>
          <w:sz w:val="22"/>
          <w:szCs w:val="22"/>
          <w:lang w:val="pt-BR"/>
        </w:rPr>
        <w:t>.</w:t>
      </w:r>
    </w:p>
    <w:p w14:paraId="5CF67A7D" w14:textId="6E749265" w:rsidR="00B37D5F" w:rsidRPr="003778F8" w:rsidRDefault="00B37D5F" w:rsidP="00EC6A43">
      <w:pPr>
        <w:pStyle w:val="ListParagraph"/>
        <w:numPr>
          <w:ilvl w:val="0"/>
          <w:numId w:val="14"/>
        </w:numPr>
        <w:rPr>
          <w:rFonts w:asciiTheme="majorHAnsi" w:hAnsiTheme="majorHAnsi" w:cstheme="majorHAnsi"/>
          <w:sz w:val="22"/>
          <w:szCs w:val="22"/>
        </w:rPr>
      </w:pPr>
      <w:r w:rsidRPr="003778F8">
        <w:rPr>
          <w:rFonts w:asciiTheme="majorHAnsi" w:hAnsiTheme="majorHAnsi" w:cstheme="majorHAnsi"/>
          <w:sz w:val="22"/>
          <w:szCs w:val="22"/>
        </w:rPr>
        <w:t xml:space="preserve">“Cosmopolitan Amazons: Disentangling Modernity from the State,” </w:t>
      </w:r>
      <w:hyperlink r:id="rId101" w:history="1">
        <w:r w:rsidRPr="003778F8">
          <w:rPr>
            <w:rStyle w:val="Hyperlink"/>
            <w:rFonts w:asciiTheme="majorHAnsi" w:hAnsiTheme="majorHAnsi" w:cstheme="majorHAnsi"/>
            <w:sz w:val="22"/>
            <w:szCs w:val="22"/>
          </w:rPr>
          <w:t>The Watson Institute</w:t>
        </w:r>
      </w:hyperlink>
      <w:r w:rsidRPr="003778F8">
        <w:rPr>
          <w:rFonts w:asciiTheme="majorHAnsi" w:hAnsiTheme="majorHAnsi" w:cstheme="majorHAnsi"/>
          <w:sz w:val="22"/>
          <w:szCs w:val="22"/>
        </w:rPr>
        <w:t>, Brown University</w:t>
      </w:r>
      <w:r w:rsidR="002752FD" w:rsidRPr="003778F8">
        <w:rPr>
          <w:rFonts w:asciiTheme="majorHAnsi" w:hAnsiTheme="majorHAnsi" w:cstheme="majorHAnsi"/>
          <w:sz w:val="22"/>
          <w:szCs w:val="22"/>
        </w:rPr>
        <w:t xml:space="preserve">, </w:t>
      </w:r>
      <w:r w:rsidR="00A807D2" w:rsidRPr="003778F8">
        <w:rPr>
          <w:rFonts w:asciiTheme="majorHAnsi" w:hAnsiTheme="majorHAnsi" w:cstheme="majorHAnsi"/>
          <w:sz w:val="22"/>
          <w:szCs w:val="22"/>
        </w:rPr>
        <w:t>USA</w:t>
      </w:r>
      <w:r w:rsidRPr="003778F8">
        <w:rPr>
          <w:rFonts w:asciiTheme="majorHAnsi" w:hAnsiTheme="majorHAnsi" w:cstheme="majorHAnsi"/>
          <w:sz w:val="22"/>
          <w:szCs w:val="22"/>
        </w:rPr>
        <w:t xml:space="preserve"> (November 2014)</w:t>
      </w:r>
      <w:r w:rsidR="006C6ADC" w:rsidRPr="003778F8">
        <w:rPr>
          <w:rFonts w:asciiTheme="majorHAnsi" w:hAnsiTheme="majorHAnsi" w:cstheme="majorHAnsi"/>
          <w:sz w:val="22"/>
          <w:szCs w:val="22"/>
        </w:rPr>
        <w:t>.</w:t>
      </w:r>
    </w:p>
    <w:p w14:paraId="23227E75" w14:textId="48EB07FF" w:rsidR="00B37D5F" w:rsidRPr="003778F8" w:rsidRDefault="00B37D5F" w:rsidP="00EC6A43">
      <w:pPr>
        <w:pStyle w:val="ListParagraph"/>
        <w:numPr>
          <w:ilvl w:val="0"/>
          <w:numId w:val="14"/>
        </w:numPr>
        <w:rPr>
          <w:rFonts w:asciiTheme="majorHAnsi" w:hAnsiTheme="majorHAnsi" w:cstheme="majorHAnsi"/>
          <w:sz w:val="22"/>
          <w:szCs w:val="22"/>
        </w:rPr>
      </w:pPr>
      <w:r w:rsidRPr="003778F8">
        <w:rPr>
          <w:rFonts w:asciiTheme="majorHAnsi" w:hAnsiTheme="majorHAnsi" w:cstheme="majorHAnsi"/>
          <w:sz w:val="22"/>
          <w:szCs w:val="22"/>
        </w:rPr>
        <w:t xml:space="preserve">“Brazil’s Truth Commission.” Woodrow Wilson International Center </w:t>
      </w:r>
      <w:proofErr w:type="gramStart"/>
      <w:r w:rsidRPr="003778F8">
        <w:rPr>
          <w:rFonts w:asciiTheme="majorHAnsi" w:hAnsiTheme="majorHAnsi" w:cstheme="majorHAnsi"/>
          <w:sz w:val="22"/>
          <w:szCs w:val="22"/>
        </w:rPr>
        <w:t>For</w:t>
      </w:r>
      <w:proofErr w:type="gramEnd"/>
      <w:r w:rsidRPr="003778F8">
        <w:rPr>
          <w:rFonts w:asciiTheme="majorHAnsi" w:hAnsiTheme="majorHAnsi" w:cstheme="majorHAnsi"/>
          <w:sz w:val="22"/>
          <w:szCs w:val="22"/>
        </w:rPr>
        <w:t xml:space="preserve"> Scholars, Washington D.C.</w:t>
      </w:r>
      <w:r w:rsidR="00E872A0" w:rsidRPr="003778F8">
        <w:rPr>
          <w:rFonts w:asciiTheme="majorHAnsi" w:hAnsiTheme="majorHAnsi" w:cstheme="majorHAnsi"/>
          <w:sz w:val="22"/>
          <w:szCs w:val="22"/>
        </w:rPr>
        <w:t xml:space="preserve"> </w:t>
      </w:r>
      <w:r w:rsidRPr="003778F8">
        <w:rPr>
          <w:rFonts w:asciiTheme="majorHAnsi" w:hAnsiTheme="majorHAnsi" w:cstheme="majorHAnsi"/>
          <w:sz w:val="22"/>
          <w:szCs w:val="22"/>
        </w:rPr>
        <w:t>(March 2011)</w:t>
      </w:r>
      <w:r w:rsidR="006C6ADC" w:rsidRPr="003778F8">
        <w:rPr>
          <w:rFonts w:asciiTheme="majorHAnsi" w:hAnsiTheme="majorHAnsi" w:cstheme="majorHAnsi"/>
          <w:sz w:val="22"/>
          <w:szCs w:val="22"/>
        </w:rPr>
        <w:t>.</w:t>
      </w:r>
    </w:p>
    <w:p w14:paraId="1FB92780" w14:textId="418B7C1A" w:rsidR="000913C1" w:rsidRPr="003778F8" w:rsidRDefault="000913C1" w:rsidP="00EC6A43">
      <w:pPr>
        <w:pStyle w:val="ListParagraph"/>
        <w:numPr>
          <w:ilvl w:val="0"/>
          <w:numId w:val="14"/>
        </w:numPr>
        <w:rPr>
          <w:rFonts w:asciiTheme="majorHAnsi" w:hAnsiTheme="majorHAnsi" w:cstheme="majorHAnsi"/>
          <w:sz w:val="22"/>
          <w:szCs w:val="22"/>
        </w:rPr>
      </w:pPr>
      <w:r w:rsidRPr="003778F8">
        <w:rPr>
          <w:rFonts w:asciiTheme="majorHAnsi" w:hAnsiTheme="majorHAnsi" w:cstheme="majorHAnsi"/>
          <w:sz w:val="22"/>
          <w:szCs w:val="22"/>
        </w:rPr>
        <w:t>“</w:t>
      </w:r>
      <w:proofErr w:type="spellStart"/>
      <w:r w:rsidRPr="003778F8">
        <w:rPr>
          <w:rFonts w:asciiTheme="majorHAnsi" w:hAnsiTheme="majorHAnsi" w:cstheme="majorHAnsi"/>
          <w:sz w:val="22"/>
          <w:szCs w:val="22"/>
        </w:rPr>
        <w:t>Feminismo</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Clandestino</w:t>
      </w:r>
      <w:proofErr w:type="spellEnd"/>
      <w:r w:rsidRPr="003778F8">
        <w:rPr>
          <w:rFonts w:asciiTheme="majorHAnsi" w:hAnsiTheme="majorHAnsi" w:cstheme="majorHAnsi"/>
          <w:sz w:val="22"/>
          <w:szCs w:val="22"/>
        </w:rPr>
        <w:t xml:space="preserve"> / Underground Feminisms,” Center for Latin American Studies, New York University</w:t>
      </w:r>
      <w:r w:rsidR="00A807D2" w:rsidRPr="003778F8">
        <w:rPr>
          <w:rFonts w:asciiTheme="majorHAnsi" w:hAnsiTheme="majorHAnsi" w:cstheme="majorHAnsi"/>
          <w:sz w:val="22"/>
          <w:szCs w:val="22"/>
        </w:rPr>
        <w:t>, USA</w:t>
      </w:r>
      <w:r w:rsidR="00843577" w:rsidRPr="003778F8">
        <w:rPr>
          <w:rFonts w:asciiTheme="majorHAnsi" w:hAnsiTheme="majorHAnsi" w:cstheme="majorHAnsi"/>
          <w:sz w:val="22"/>
          <w:szCs w:val="22"/>
        </w:rPr>
        <w:t xml:space="preserve"> </w:t>
      </w:r>
      <w:r w:rsidRPr="003778F8">
        <w:rPr>
          <w:rFonts w:asciiTheme="majorHAnsi" w:hAnsiTheme="majorHAnsi" w:cstheme="majorHAnsi"/>
          <w:sz w:val="22"/>
          <w:szCs w:val="22"/>
        </w:rPr>
        <w:t>(March 2011)</w:t>
      </w:r>
      <w:r w:rsidR="006C6ADC" w:rsidRPr="003778F8">
        <w:rPr>
          <w:rFonts w:asciiTheme="majorHAnsi" w:hAnsiTheme="majorHAnsi" w:cstheme="majorHAnsi"/>
          <w:sz w:val="22"/>
          <w:szCs w:val="22"/>
        </w:rPr>
        <w:t>.</w:t>
      </w:r>
    </w:p>
    <w:p w14:paraId="7D5A07F8" w14:textId="1F24BFE6" w:rsidR="00B37D5F" w:rsidRPr="003778F8" w:rsidRDefault="00B37D5F" w:rsidP="00EC6A43">
      <w:pPr>
        <w:pStyle w:val="ListParagraph"/>
        <w:numPr>
          <w:ilvl w:val="0"/>
          <w:numId w:val="14"/>
        </w:numPr>
        <w:rPr>
          <w:rFonts w:asciiTheme="majorHAnsi" w:hAnsiTheme="majorHAnsi" w:cstheme="majorHAnsi"/>
          <w:sz w:val="22"/>
          <w:szCs w:val="22"/>
          <w:lang w:val="es-ES"/>
        </w:rPr>
      </w:pPr>
      <w:r w:rsidRPr="003778F8">
        <w:rPr>
          <w:rFonts w:asciiTheme="majorHAnsi" w:hAnsiTheme="majorHAnsi" w:cstheme="majorHAnsi"/>
          <w:sz w:val="22"/>
          <w:szCs w:val="22"/>
          <w:lang w:val="es-ES"/>
        </w:rPr>
        <w:t>“Riesgos y oportunidades del pluralismo legal para mujeres indígenas en Ecuador.” Universidad de los Andes, Bogotá</w:t>
      </w:r>
      <w:r w:rsidR="00D15503" w:rsidRPr="003778F8">
        <w:rPr>
          <w:rFonts w:asciiTheme="majorHAnsi" w:hAnsiTheme="majorHAnsi" w:cstheme="majorHAnsi"/>
          <w:sz w:val="22"/>
          <w:szCs w:val="22"/>
          <w:lang w:val="es-ES"/>
        </w:rPr>
        <w:t>, Colombia</w:t>
      </w:r>
      <w:r w:rsidR="00281B87" w:rsidRPr="003778F8">
        <w:rPr>
          <w:rFonts w:asciiTheme="majorHAnsi" w:hAnsiTheme="majorHAnsi" w:cstheme="majorHAnsi"/>
          <w:sz w:val="22"/>
          <w:szCs w:val="22"/>
          <w:lang w:val="es-ES"/>
        </w:rPr>
        <w:t xml:space="preserve"> </w:t>
      </w:r>
      <w:r w:rsidRPr="003778F8">
        <w:rPr>
          <w:rFonts w:asciiTheme="majorHAnsi" w:hAnsiTheme="majorHAnsi" w:cstheme="majorHAnsi"/>
          <w:sz w:val="22"/>
          <w:szCs w:val="22"/>
          <w:lang w:val="es-ES"/>
        </w:rPr>
        <w:t>(March 2011)</w:t>
      </w:r>
      <w:r w:rsidR="006C6ADC" w:rsidRPr="003778F8">
        <w:rPr>
          <w:rFonts w:asciiTheme="majorHAnsi" w:hAnsiTheme="majorHAnsi" w:cstheme="majorHAnsi"/>
          <w:sz w:val="22"/>
          <w:szCs w:val="22"/>
          <w:lang w:val="es-ES"/>
        </w:rPr>
        <w:t>.</w:t>
      </w:r>
    </w:p>
    <w:p w14:paraId="01F0C183" w14:textId="5FE294D9" w:rsidR="00B37D5F" w:rsidRPr="003778F8" w:rsidRDefault="00B37D5F" w:rsidP="00EC6A43">
      <w:pPr>
        <w:pStyle w:val="ListParagraph"/>
        <w:numPr>
          <w:ilvl w:val="0"/>
          <w:numId w:val="14"/>
        </w:numPr>
        <w:rPr>
          <w:rFonts w:asciiTheme="majorHAnsi" w:hAnsiTheme="majorHAnsi" w:cstheme="majorHAnsi"/>
          <w:sz w:val="22"/>
          <w:szCs w:val="22"/>
          <w:lang w:val="pt-BR"/>
        </w:rPr>
      </w:pPr>
      <w:r w:rsidRPr="003778F8">
        <w:rPr>
          <w:rFonts w:asciiTheme="majorHAnsi" w:hAnsiTheme="majorHAnsi" w:cstheme="majorHAnsi"/>
          <w:sz w:val="22"/>
          <w:szCs w:val="22"/>
          <w:lang w:val="pt-BR"/>
        </w:rPr>
        <w:t xml:space="preserve">“O poder e os limites das normas internacionais de direitos humanos,” </w:t>
      </w:r>
      <w:proofErr w:type="spellStart"/>
      <w:r w:rsidRPr="003778F8">
        <w:rPr>
          <w:rFonts w:asciiTheme="majorHAnsi" w:hAnsiTheme="majorHAnsi" w:cstheme="majorHAnsi"/>
          <w:sz w:val="22"/>
          <w:szCs w:val="22"/>
          <w:lang w:val="pt-BR"/>
        </w:rPr>
        <w:t>Lecture</w:t>
      </w:r>
      <w:proofErr w:type="spellEnd"/>
      <w:r w:rsidRPr="003778F8">
        <w:rPr>
          <w:rFonts w:asciiTheme="majorHAnsi" w:hAnsiTheme="majorHAnsi" w:cstheme="majorHAnsi"/>
          <w:sz w:val="22"/>
          <w:szCs w:val="22"/>
          <w:lang w:val="pt-BR"/>
        </w:rPr>
        <w:t xml:space="preserve">, II </w:t>
      </w:r>
      <w:proofErr w:type="spellStart"/>
      <w:r w:rsidRPr="003778F8">
        <w:rPr>
          <w:rFonts w:asciiTheme="majorHAnsi" w:hAnsiTheme="majorHAnsi" w:cstheme="majorHAnsi"/>
          <w:sz w:val="22"/>
          <w:szCs w:val="22"/>
          <w:lang w:val="pt-BR"/>
        </w:rPr>
        <w:t>Seminar</w:t>
      </w:r>
      <w:proofErr w:type="spellEnd"/>
      <w:r w:rsidRPr="003778F8">
        <w:rPr>
          <w:rFonts w:asciiTheme="majorHAnsi" w:hAnsiTheme="majorHAnsi" w:cstheme="majorHAnsi"/>
          <w:sz w:val="22"/>
          <w:szCs w:val="22"/>
          <w:lang w:val="pt-BR"/>
        </w:rPr>
        <w:t xml:space="preserve"> </w:t>
      </w:r>
      <w:proofErr w:type="spellStart"/>
      <w:r w:rsidR="009F2BFC" w:rsidRPr="003778F8">
        <w:rPr>
          <w:rFonts w:asciiTheme="majorHAnsi" w:hAnsiTheme="majorHAnsi" w:cstheme="majorHAnsi"/>
          <w:sz w:val="22"/>
          <w:szCs w:val="22"/>
          <w:lang w:val="pt-BR"/>
        </w:rPr>
        <w:t>About</w:t>
      </w:r>
      <w:proofErr w:type="spellEnd"/>
      <w:r w:rsidRPr="003778F8">
        <w:rPr>
          <w:rFonts w:asciiTheme="majorHAnsi" w:hAnsiTheme="majorHAnsi" w:cstheme="majorHAnsi"/>
          <w:sz w:val="22"/>
          <w:szCs w:val="22"/>
          <w:lang w:val="pt-BR"/>
        </w:rPr>
        <w:t xml:space="preserve"> </w:t>
      </w:r>
      <w:proofErr w:type="spellStart"/>
      <w:r w:rsidR="009F2BFC" w:rsidRPr="003778F8">
        <w:rPr>
          <w:rFonts w:asciiTheme="majorHAnsi" w:hAnsiTheme="majorHAnsi" w:cstheme="majorHAnsi"/>
          <w:sz w:val="22"/>
          <w:szCs w:val="22"/>
          <w:lang w:val="pt-BR"/>
        </w:rPr>
        <w:t>Human</w:t>
      </w:r>
      <w:proofErr w:type="spellEnd"/>
      <w:r w:rsidR="009F2BFC" w:rsidRPr="003778F8">
        <w:rPr>
          <w:rFonts w:asciiTheme="majorHAnsi" w:hAnsiTheme="majorHAnsi" w:cstheme="majorHAnsi"/>
          <w:sz w:val="22"/>
          <w:szCs w:val="22"/>
          <w:lang w:val="pt-BR"/>
        </w:rPr>
        <w:t xml:space="preserve"> </w:t>
      </w:r>
      <w:proofErr w:type="spellStart"/>
      <w:r w:rsidR="009F2BFC" w:rsidRPr="003778F8">
        <w:rPr>
          <w:rFonts w:asciiTheme="majorHAnsi" w:hAnsiTheme="majorHAnsi" w:cstheme="majorHAnsi"/>
          <w:sz w:val="22"/>
          <w:szCs w:val="22"/>
          <w:lang w:val="pt-BR"/>
        </w:rPr>
        <w:t>Rights</w:t>
      </w:r>
      <w:proofErr w:type="spellEnd"/>
      <w:r w:rsidR="009F2BFC" w:rsidRPr="003778F8">
        <w:rPr>
          <w:rFonts w:asciiTheme="majorHAnsi" w:hAnsiTheme="majorHAnsi" w:cstheme="majorHAnsi"/>
          <w:sz w:val="22"/>
          <w:szCs w:val="22"/>
          <w:lang w:val="pt-BR"/>
        </w:rPr>
        <w:t xml:space="preserve"> in </w:t>
      </w:r>
      <w:proofErr w:type="spellStart"/>
      <w:r w:rsidR="009F2BFC" w:rsidRPr="003778F8">
        <w:rPr>
          <w:rFonts w:asciiTheme="majorHAnsi" w:hAnsiTheme="majorHAnsi" w:cstheme="majorHAnsi"/>
          <w:sz w:val="22"/>
          <w:szCs w:val="22"/>
          <w:lang w:val="pt-BR"/>
        </w:rPr>
        <w:t>the</w:t>
      </w:r>
      <w:proofErr w:type="spellEnd"/>
      <w:r w:rsidRPr="003778F8">
        <w:rPr>
          <w:rFonts w:asciiTheme="majorHAnsi" w:hAnsiTheme="majorHAnsi" w:cstheme="majorHAnsi"/>
          <w:sz w:val="22"/>
          <w:szCs w:val="22"/>
          <w:lang w:val="pt-BR"/>
        </w:rPr>
        <w:t xml:space="preserve"> Alto </w:t>
      </w:r>
      <w:r w:rsidRPr="003778F8">
        <w:rPr>
          <w:rFonts w:asciiTheme="majorHAnsi" w:eastAsia="Times New Roman" w:hAnsiTheme="majorHAnsi" w:cstheme="majorHAnsi"/>
          <w:sz w:val="22"/>
          <w:szCs w:val="22"/>
          <w:lang w:val="pt-BR"/>
        </w:rPr>
        <w:t>Solimões</w:t>
      </w:r>
      <w:r w:rsidRPr="003778F8">
        <w:rPr>
          <w:rFonts w:asciiTheme="majorHAnsi" w:hAnsiTheme="majorHAnsi" w:cstheme="majorHAnsi"/>
          <w:sz w:val="22"/>
          <w:szCs w:val="22"/>
          <w:lang w:val="pt-BR"/>
        </w:rPr>
        <w:t xml:space="preserve">, Atalaia do Norte, Amazonas, </w:t>
      </w:r>
      <w:proofErr w:type="spellStart"/>
      <w:r w:rsidRPr="003778F8">
        <w:rPr>
          <w:rFonts w:asciiTheme="majorHAnsi" w:hAnsiTheme="majorHAnsi" w:cstheme="majorHAnsi"/>
          <w:sz w:val="22"/>
          <w:szCs w:val="22"/>
          <w:lang w:val="pt-BR"/>
        </w:rPr>
        <w:t>Brazil</w:t>
      </w:r>
      <w:proofErr w:type="spellEnd"/>
      <w:r w:rsidRPr="003778F8">
        <w:rPr>
          <w:rFonts w:asciiTheme="majorHAnsi" w:hAnsiTheme="majorHAnsi" w:cstheme="majorHAnsi"/>
          <w:sz w:val="22"/>
          <w:szCs w:val="22"/>
          <w:lang w:val="pt-BR"/>
        </w:rPr>
        <w:t xml:space="preserve"> (</w:t>
      </w:r>
      <w:proofErr w:type="spellStart"/>
      <w:r w:rsidRPr="003778F8">
        <w:rPr>
          <w:rFonts w:asciiTheme="majorHAnsi" w:hAnsiTheme="majorHAnsi" w:cstheme="majorHAnsi"/>
          <w:sz w:val="22"/>
          <w:szCs w:val="22"/>
          <w:lang w:val="pt-BR"/>
        </w:rPr>
        <w:t>December</w:t>
      </w:r>
      <w:proofErr w:type="spellEnd"/>
      <w:r w:rsidRPr="003778F8">
        <w:rPr>
          <w:rFonts w:asciiTheme="majorHAnsi" w:hAnsiTheme="majorHAnsi" w:cstheme="majorHAnsi"/>
          <w:sz w:val="22"/>
          <w:szCs w:val="22"/>
          <w:lang w:val="pt-BR"/>
        </w:rPr>
        <w:t xml:space="preserve"> 2011)</w:t>
      </w:r>
      <w:r w:rsidR="006C6ADC" w:rsidRPr="003778F8">
        <w:rPr>
          <w:rFonts w:asciiTheme="majorHAnsi" w:hAnsiTheme="majorHAnsi" w:cstheme="majorHAnsi"/>
          <w:sz w:val="22"/>
          <w:szCs w:val="22"/>
          <w:lang w:val="pt-BR"/>
        </w:rPr>
        <w:t>.</w:t>
      </w:r>
    </w:p>
    <w:p w14:paraId="33AC38B9" w14:textId="77777777" w:rsidR="00A56185" w:rsidRPr="008D7F2E" w:rsidRDefault="00A56185" w:rsidP="00B37D5F">
      <w:pPr>
        <w:outlineLvl w:val="0"/>
        <w:rPr>
          <w:rFonts w:asciiTheme="majorHAnsi" w:hAnsiTheme="majorHAnsi" w:cstheme="majorHAnsi"/>
          <w:b/>
          <w:i/>
          <w:sz w:val="22"/>
          <w:szCs w:val="22"/>
          <w:lang w:val="es-EC"/>
        </w:rPr>
      </w:pPr>
    </w:p>
    <w:p w14:paraId="614C21E9" w14:textId="78ECE8CF" w:rsidR="00B37D5F" w:rsidRPr="003778F8" w:rsidRDefault="00B37D5F" w:rsidP="00B37D5F">
      <w:pPr>
        <w:outlineLvl w:val="0"/>
        <w:rPr>
          <w:rFonts w:asciiTheme="majorHAnsi" w:hAnsiTheme="majorHAnsi" w:cstheme="majorHAnsi"/>
          <w:b/>
          <w:i/>
          <w:sz w:val="22"/>
          <w:szCs w:val="22"/>
        </w:rPr>
      </w:pPr>
      <w:r w:rsidRPr="003778F8">
        <w:rPr>
          <w:rFonts w:asciiTheme="majorHAnsi" w:hAnsiTheme="majorHAnsi" w:cstheme="majorHAnsi"/>
          <w:b/>
          <w:i/>
          <w:sz w:val="22"/>
          <w:szCs w:val="22"/>
        </w:rPr>
        <w:t>Selected Conference Presentations</w:t>
      </w:r>
    </w:p>
    <w:p w14:paraId="3F8D0C27" w14:textId="0AEB7945" w:rsidR="00F03325" w:rsidRDefault="004B5BDC" w:rsidP="001A4043">
      <w:pPr>
        <w:pStyle w:val="ListParagraph"/>
        <w:numPr>
          <w:ilvl w:val="0"/>
          <w:numId w:val="15"/>
        </w:numPr>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 xml:space="preserve">“Are Indigenous water defenders taking over electoral politics? Insights from Ecuador, Greenland, and Chile,” </w:t>
      </w:r>
      <w:r w:rsidR="00F03325" w:rsidRPr="003778F8">
        <w:rPr>
          <w:rFonts w:asciiTheme="majorHAnsi" w:eastAsia="Times New Roman" w:hAnsiTheme="majorHAnsi" w:cstheme="majorHAnsi"/>
          <w:bCs/>
          <w:sz w:val="22"/>
          <w:szCs w:val="22"/>
        </w:rPr>
        <w:t>International Studies Association</w:t>
      </w:r>
      <w:r w:rsidR="00F03325">
        <w:rPr>
          <w:rFonts w:asciiTheme="majorHAnsi" w:eastAsia="Times New Roman" w:hAnsiTheme="majorHAnsi" w:cstheme="majorHAnsi"/>
          <w:bCs/>
          <w:sz w:val="22"/>
          <w:szCs w:val="22"/>
        </w:rPr>
        <w:t>, Nashville</w:t>
      </w:r>
      <w:r w:rsidR="00F03325" w:rsidRPr="003778F8">
        <w:rPr>
          <w:rFonts w:asciiTheme="majorHAnsi" w:eastAsia="Times New Roman" w:hAnsiTheme="majorHAnsi" w:cstheme="majorHAnsi"/>
          <w:bCs/>
          <w:sz w:val="22"/>
          <w:szCs w:val="22"/>
        </w:rPr>
        <w:t xml:space="preserve"> (April 202</w:t>
      </w:r>
      <w:r w:rsidR="00F03325">
        <w:rPr>
          <w:rFonts w:asciiTheme="majorHAnsi" w:eastAsia="Times New Roman" w:hAnsiTheme="majorHAnsi" w:cstheme="majorHAnsi"/>
          <w:bCs/>
          <w:sz w:val="22"/>
          <w:szCs w:val="22"/>
        </w:rPr>
        <w:t>2</w:t>
      </w:r>
      <w:r w:rsidR="00F03325" w:rsidRPr="003778F8">
        <w:rPr>
          <w:rFonts w:asciiTheme="majorHAnsi" w:eastAsia="Times New Roman" w:hAnsiTheme="majorHAnsi" w:cstheme="majorHAnsi"/>
          <w:bCs/>
          <w:sz w:val="22"/>
          <w:szCs w:val="22"/>
        </w:rPr>
        <w:t>)</w:t>
      </w:r>
    </w:p>
    <w:p w14:paraId="10839E5C" w14:textId="3015633E" w:rsidR="001A4043" w:rsidRPr="003778F8" w:rsidRDefault="001A4043" w:rsidP="001A4043">
      <w:pPr>
        <w:pStyle w:val="ListParagraph"/>
        <w:numPr>
          <w:ilvl w:val="0"/>
          <w:numId w:val="15"/>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“Resistance to extractivism in Ecuador,” International Studies Association (April 2021)</w:t>
      </w:r>
    </w:p>
    <w:p w14:paraId="430C7A07" w14:textId="75F69A1F" w:rsidR="00CB71E4" w:rsidRPr="003778F8" w:rsidRDefault="00CB71E4" w:rsidP="00CB71E4">
      <w:pPr>
        <w:pStyle w:val="ListParagraph"/>
        <w:numPr>
          <w:ilvl w:val="0"/>
          <w:numId w:val="15"/>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“Indigenous Women Challenging World Politics in Ecuador,” Latin American Studies Association, Barcelona (May 2018)</w:t>
      </w:r>
      <w:r w:rsidR="006C6ADC" w:rsidRPr="003778F8">
        <w:rPr>
          <w:rFonts w:asciiTheme="majorHAnsi" w:eastAsia="Times New Roman" w:hAnsiTheme="majorHAnsi" w:cstheme="majorHAnsi"/>
          <w:bCs/>
          <w:sz w:val="22"/>
          <w:szCs w:val="22"/>
        </w:rPr>
        <w:t>.</w:t>
      </w:r>
    </w:p>
    <w:p w14:paraId="5BA81238" w14:textId="0C837490" w:rsidR="00CB71E4" w:rsidRPr="003778F8" w:rsidRDefault="004F4306" w:rsidP="00CB71E4">
      <w:pPr>
        <w:pStyle w:val="ListParagraph"/>
        <w:numPr>
          <w:ilvl w:val="0"/>
          <w:numId w:val="15"/>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 xml:space="preserve">“Developing Pathways through the International Polarization of LGBTIQ </w:t>
      </w:r>
      <w:r w:rsidR="00E01C0E" w:rsidRPr="003778F8">
        <w:rPr>
          <w:rFonts w:asciiTheme="majorHAnsi" w:eastAsia="Times New Roman" w:hAnsiTheme="majorHAnsi" w:cstheme="majorHAnsi"/>
          <w:bCs/>
          <w:sz w:val="22"/>
          <w:szCs w:val="22"/>
        </w:rPr>
        <w:t>R</w:t>
      </w:r>
      <w:r w:rsidRPr="003778F8">
        <w:rPr>
          <w:rFonts w:asciiTheme="majorHAnsi" w:eastAsia="Times New Roman" w:hAnsiTheme="majorHAnsi" w:cstheme="majorHAnsi"/>
          <w:bCs/>
          <w:sz w:val="22"/>
          <w:szCs w:val="22"/>
        </w:rPr>
        <w:t xml:space="preserve">ights” </w:t>
      </w:r>
      <w:r w:rsidR="009476B1" w:rsidRPr="003778F8">
        <w:rPr>
          <w:rFonts w:asciiTheme="majorHAnsi" w:eastAsia="Times New Roman" w:hAnsiTheme="majorHAnsi" w:cstheme="majorHAnsi"/>
          <w:bCs/>
          <w:sz w:val="22"/>
          <w:szCs w:val="22"/>
        </w:rPr>
        <w:t>International Studies Association</w:t>
      </w:r>
      <w:r w:rsidR="00942524" w:rsidRPr="003778F8">
        <w:rPr>
          <w:rFonts w:asciiTheme="majorHAnsi" w:eastAsia="Times New Roman" w:hAnsiTheme="majorHAnsi" w:cstheme="majorHAnsi"/>
          <w:bCs/>
          <w:sz w:val="22"/>
          <w:szCs w:val="22"/>
        </w:rPr>
        <w:t>, San Francisco</w:t>
      </w:r>
      <w:r w:rsidR="009476B1" w:rsidRPr="003778F8">
        <w:rPr>
          <w:rFonts w:asciiTheme="majorHAnsi" w:eastAsia="Times New Roman" w:hAnsiTheme="majorHAnsi" w:cstheme="majorHAnsi"/>
          <w:bCs/>
          <w:sz w:val="22"/>
          <w:szCs w:val="22"/>
        </w:rPr>
        <w:t xml:space="preserve"> (March 2018)</w:t>
      </w:r>
      <w:r w:rsidR="006C6ADC" w:rsidRPr="003778F8">
        <w:rPr>
          <w:rFonts w:asciiTheme="majorHAnsi" w:eastAsia="Times New Roman" w:hAnsiTheme="majorHAnsi" w:cstheme="majorHAnsi"/>
          <w:bCs/>
          <w:sz w:val="22"/>
          <w:szCs w:val="22"/>
        </w:rPr>
        <w:t>.</w:t>
      </w:r>
    </w:p>
    <w:p w14:paraId="4B06140F" w14:textId="4870C3DB" w:rsidR="00B37D5F" w:rsidRPr="003778F8" w:rsidRDefault="00B37D5F" w:rsidP="00FC598A">
      <w:pPr>
        <w:pStyle w:val="ListParagraph"/>
        <w:numPr>
          <w:ilvl w:val="0"/>
          <w:numId w:val="15"/>
        </w:numPr>
        <w:rPr>
          <w:rFonts w:asciiTheme="majorHAnsi" w:eastAsia="Times New Roman" w:hAnsiTheme="majorHAnsi" w:cstheme="majorHAnsi"/>
          <w:bCs/>
          <w:sz w:val="22"/>
          <w:szCs w:val="22"/>
        </w:rPr>
      </w:pPr>
      <w:r w:rsidRPr="003778F8">
        <w:rPr>
          <w:rFonts w:asciiTheme="majorHAnsi" w:eastAsia="Times New Roman" w:hAnsiTheme="majorHAnsi" w:cstheme="majorHAnsi"/>
          <w:bCs/>
          <w:sz w:val="22"/>
          <w:szCs w:val="22"/>
        </w:rPr>
        <w:t xml:space="preserve">“Self-determination as </w:t>
      </w:r>
      <w:r w:rsidR="006C6ADC" w:rsidRPr="003778F8">
        <w:rPr>
          <w:rFonts w:asciiTheme="majorHAnsi" w:eastAsia="Times New Roman" w:hAnsiTheme="majorHAnsi" w:cstheme="majorHAnsi"/>
          <w:bCs/>
          <w:sz w:val="22"/>
          <w:szCs w:val="22"/>
        </w:rPr>
        <w:t>Anti</w:t>
      </w:r>
      <w:r w:rsidRPr="003778F8">
        <w:rPr>
          <w:rFonts w:asciiTheme="majorHAnsi" w:eastAsia="Times New Roman" w:hAnsiTheme="majorHAnsi" w:cstheme="majorHAnsi"/>
          <w:bCs/>
          <w:sz w:val="22"/>
          <w:szCs w:val="22"/>
        </w:rPr>
        <w:t>-</w:t>
      </w:r>
      <w:proofErr w:type="spellStart"/>
      <w:r w:rsidR="006C6ADC" w:rsidRPr="003778F8">
        <w:rPr>
          <w:rFonts w:asciiTheme="majorHAnsi" w:eastAsia="Times New Roman" w:hAnsiTheme="majorHAnsi" w:cstheme="majorHAnsi"/>
          <w:bCs/>
          <w:sz w:val="22"/>
          <w:szCs w:val="22"/>
        </w:rPr>
        <w:t>E</w:t>
      </w:r>
      <w:r w:rsidRPr="003778F8">
        <w:rPr>
          <w:rFonts w:asciiTheme="majorHAnsi" w:eastAsia="Times New Roman" w:hAnsiTheme="majorHAnsi" w:cstheme="majorHAnsi"/>
          <w:bCs/>
          <w:sz w:val="22"/>
          <w:szCs w:val="22"/>
        </w:rPr>
        <w:t>xtractivism</w:t>
      </w:r>
      <w:proofErr w:type="spellEnd"/>
      <w:r w:rsidRPr="003778F8">
        <w:rPr>
          <w:rFonts w:asciiTheme="majorHAnsi" w:eastAsia="Times New Roman" w:hAnsiTheme="majorHAnsi" w:cstheme="majorHAnsi"/>
          <w:bCs/>
          <w:sz w:val="22"/>
          <w:szCs w:val="22"/>
        </w:rPr>
        <w:t xml:space="preserve">,” ADLAF, </w:t>
      </w:r>
      <w:proofErr w:type="spellStart"/>
      <w:r w:rsidRPr="003778F8">
        <w:rPr>
          <w:rFonts w:asciiTheme="majorHAnsi" w:eastAsia="Times New Roman" w:hAnsiTheme="majorHAnsi" w:cstheme="majorHAnsi"/>
          <w:bCs/>
          <w:sz w:val="22"/>
          <w:szCs w:val="22"/>
        </w:rPr>
        <w:t>Freie</w:t>
      </w:r>
      <w:proofErr w:type="spellEnd"/>
      <w:r w:rsidRPr="003778F8">
        <w:rPr>
          <w:rFonts w:asciiTheme="majorHAnsi" w:eastAsia="Times New Roman" w:hAnsiTheme="majorHAnsi" w:cstheme="majorHAnsi"/>
          <w:bCs/>
          <w:sz w:val="22"/>
          <w:szCs w:val="22"/>
        </w:rPr>
        <w:t xml:space="preserve"> Universität (November 2015)</w:t>
      </w:r>
      <w:r w:rsidR="006C6ADC" w:rsidRPr="003778F8">
        <w:rPr>
          <w:rFonts w:asciiTheme="majorHAnsi" w:eastAsia="Times New Roman" w:hAnsiTheme="majorHAnsi" w:cstheme="majorHAnsi"/>
          <w:bCs/>
          <w:sz w:val="22"/>
          <w:szCs w:val="22"/>
        </w:rPr>
        <w:t>.</w:t>
      </w:r>
    </w:p>
    <w:p w14:paraId="00BD0158" w14:textId="291685EC" w:rsidR="00CE27A7" w:rsidRPr="003778F8" w:rsidRDefault="00CE27A7" w:rsidP="00FC598A">
      <w:pPr>
        <w:pStyle w:val="ListParagraph"/>
        <w:numPr>
          <w:ilvl w:val="0"/>
          <w:numId w:val="15"/>
        </w:numPr>
        <w:rPr>
          <w:rFonts w:asciiTheme="majorHAnsi" w:hAnsiTheme="majorHAnsi" w:cstheme="majorHAnsi"/>
          <w:sz w:val="22"/>
          <w:szCs w:val="22"/>
        </w:rPr>
      </w:pPr>
      <w:r w:rsidRPr="003778F8">
        <w:rPr>
          <w:rFonts w:asciiTheme="majorHAnsi" w:hAnsiTheme="majorHAnsi" w:cstheme="majorHAnsi"/>
          <w:sz w:val="22"/>
          <w:szCs w:val="22"/>
        </w:rPr>
        <w:t>“Amazon IR,” International Studies Association, New Orleans</w:t>
      </w:r>
      <w:r w:rsidR="00353DAB" w:rsidRPr="003778F8">
        <w:rPr>
          <w:rFonts w:asciiTheme="majorHAnsi" w:hAnsiTheme="majorHAnsi" w:cstheme="majorHAnsi"/>
          <w:sz w:val="22"/>
          <w:szCs w:val="22"/>
        </w:rPr>
        <w:t xml:space="preserve"> </w:t>
      </w:r>
      <w:r w:rsidRPr="003778F8">
        <w:rPr>
          <w:rFonts w:asciiTheme="majorHAnsi" w:hAnsiTheme="majorHAnsi" w:cstheme="majorHAnsi"/>
          <w:sz w:val="22"/>
          <w:szCs w:val="22"/>
        </w:rPr>
        <w:t>(February 2015)</w:t>
      </w:r>
      <w:r w:rsidR="006C6ADC" w:rsidRPr="003778F8">
        <w:rPr>
          <w:rFonts w:asciiTheme="majorHAnsi" w:hAnsiTheme="majorHAnsi" w:cstheme="majorHAnsi"/>
          <w:sz w:val="22"/>
          <w:szCs w:val="22"/>
        </w:rPr>
        <w:t>.</w:t>
      </w:r>
    </w:p>
    <w:p w14:paraId="34455BA2" w14:textId="601C6EA6" w:rsidR="00A02DE9" w:rsidRPr="003778F8" w:rsidRDefault="00A02DE9" w:rsidP="00FC598A">
      <w:pPr>
        <w:pStyle w:val="ListParagraph"/>
        <w:numPr>
          <w:ilvl w:val="0"/>
          <w:numId w:val="15"/>
        </w:numPr>
        <w:rPr>
          <w:rFonts w:asciiTheme="majorHAnsi" w:hAnsiTheme="majorHAnsi" w:cstheme="majorHAnsi"/>
          <w:sz w:val="22"/>
          <w:szCs w:val="22"/>
        </w:rPr>
      </w:pPr>
      <w:r w:rsidRPr="003778F8">
        <w:rPr>
          <w:rFonts w:asciiTheme="majorHAnsi" w:hAnsiTheme="majorHAnsi" w:cstheme="majorHAnsi"/>
          <w:sz w:val="22"/>
          <w:szCs w:val="22"/>
        </w:rPr>
        <w:t>“</w:t>
      </w:r>
      <w:r w:rsidRPr="003778F8">
        <w:rPr>
          <w:rFonts w:asciiTheme="majorHAnsi" w:hAnsiTheme="majorHAnsi" w:cstheme="majorHAnsi"/>
          <w:bCs/>
          <w:sz w:val="22"/>
          <w:szCs w:val="22"/>
        </w:rPr>
        <w:t xml:space="preserve">LGBTQI perspectives and IR theories: just another feminist gaze?” LGBTQI Caucus Panel, </w:t>
      </w:r>
      <w:r w:rsidRPr="003778F8">
        <w:rPr>
          <w:rFonts w:asciiTheme="majorHAnsi" w:hAnsiTheme="majorHAnsi" w:cstheme="majorHAnsi"/>
          <w:sz w:val="22"/>
          <w:szCs w:val="22"/>
        </w:rPr>
        <w:t>International Studies Association, San Francisco</w:t>
      </w:r>
      <w:r w:rsidR="00353DAB" w:rsidRPr="003778F8">
        <w:rPr>
          <w:rFonts w:asciiTheme="majorHAnsi" w:hAnsiTheme="majorHAnsi" w:cstheme="majorHAnsi"/>
          <w:sz w:val="22"/>
          <w:szCs w:val="22"/>
        </w:rPr>
        <w:t xml:space="preserve"> </w:t>
      </w:r>
      <w:r w:rsidRPr="003778F8">
        <w:rPr>
          <w:rFonts w:asciiTheme="majorHAnsi" w:hAnsiTheme="majorHAnsi" w:cstheme="majorHAnsi"/>
          <w:sz w:val="22"/>
          <w:szCs w:val="22"/>
        </w:rPr>
        <w:t>(April 2013)</w:t>
      </w:r>
      <w:r w:rsidR="006C6ADC" w:rsidRPr="003778F8">
        <w:rPr>
          <w:rFonts w:asciiTheme="majorHAnsi" w:hAnsiTheme="majorHAnsi" w:cstheme="majorHAnsi"/>
          <w:sz w:val="22"/>
          <w:szCs w:val="22"/>
        </w:rPr>
        <w:t>.</w:t>
      </w:r>
    </w:p>
    <w:p w14:paraId="30E857B3" w14:textId="16923120" w:rsidR="00A02DE9" w:rsidRPr="003778F8" w:rsidRDefault="00A02DE9" w:rsidP="00FC598A">
      <w:pPr>
        <w:pStyle w:val="ListParagraph"/>
        <w:numPr>
          <w:ilvl w:val="0"/>
          <w:numId w:val="15"/>
        </w:numPr>
        <w:rPr>
          <w:rFonts w:asciiTheme="majorHAnsi" w:hAnsiTheme="majorHAnsi" w:cstheme="majorHAnsi"/>
          <w:sz w:val="22"/>
          <w:szCs w:val="22"/>
        </w:rPr>
      </w:pPr>
      <w:r w:rsidRPr="003778F8">
        <w:rPr>
          <w:rFonts w:asciiTheme="majorHAnsi" w:hAnsiTheme="majorHAnsi" w:cstheme="majorHAnsi"/>
          <w:sz w:val="22"/>
          <w:szCs w:val="22"/>
        </w:rPr>
        <w:t xml:space="preserve">“How </w:t>
      </w:r>
      <w:r w:rsidR="00AC1F1D" w:rsidRPr="003778F8">
        <w:rPr>
          <w:rFonts w:asciiTheme="majorHAnsi" w:hAnsiTheme="majorHAnsi" w:cstheme="majorHAnsi"/>
          <w:sz w:val="22"/>
          <w:szCs w:val="22"/>
        </w:rPr>
        <w:t>I</w:t>
      </w:r>
      <w:r w:rsidRPr="003778F8">
        <w:rPr>
          <w:rFonts w:asciiTheme="majorHAnsi" w:hAnsiTheme="majorHAnsi" w:cstheme="majorHAnsi"/>
          <w:sz w:val="22"/>
          <w:szCs w:val="22"/>
        </w:rPr>
        <w:t xml:space="preserve">ndigenous </w:t>
      </w:r>
      <w:r w:rsidR="00AC1F1D" w:rsidRPr="003778F8">
        <w:rPr>
          <w:rFonts w:asciiTheme="majorHAnsi" w:hAnsiTheme="majorHAnsi" w:cstheme="majorHAnsi"/>
          <w:sz w:val="22"/>
          <w:szCs w:val="22"/>
        </w:rPr>
        <w:t>J</w:t>
      </w:r>
      <w:r w:rsidRPr="003778F8">
        <w:rPr>
          <w:rFonts w:asciiTheme="majorHAnsi" w:hAnsiTheme="majorHAnsi" w:cstheme="majorHAnsi"/>
          <w:sz w:val="22"/>
          <w:szCs w:val="22"/>
        </w:rPr>
        <w:t xml:space="preserve">ustice is </w:t>
      </w:r>
      <w:r w:rsidR="00AC1F1D" w:rsidRPr="003778F8">
        <w:rPr>
          <w:rFonts w:asciiTheme="majorHAnsi" w:hAnsiTheme="majorHAnsi" w:cstheme="majorHAnsi"/>
          <w:sz w:val="22"/>
          <w:szCs w:val="22"/>
        </w:rPr>
        <w:t>D</w:t>
      </w:r>
      <w:r w:rsidRPr="003778F8">
        <w:rPr>
          <w:rFonts w:asciiTheme="majorHAnsi" w:hAnsiTheme="majorHAnsi" w:cstheme="majorHAnsi"/>
          <w:sz w:val="22"/>
          <w:szCs w:val="22"/>
        </w:rPr>
        <w:t xml:space="preserve">islocating </w:t>
      </w:r>
      <w:r w:rsidR="00AC1F1D" w:rsidRPr="003778F8">
        <w:rPr>
          <w:rFonts w:asciiTheme="majorHAnsi" w:hAnsiTheme="majorHAnsi" w:cstheme="majorHAnsi"/>
          <w:sz w:val="22"/>
          <w:szCs w:val="22"/>
        </w:rPr>
        <w:t>L</w:t>
      </w:r>
      <w:r w:rsidRPr="003778F8">
        <w:rPr>
          <w:rFonts w:asciiTheme="majorHAnsi" w:hAnsiTheme="majorHAnsi" w:cstheme="majorHAnsi"/>
          <w:sz w:val="22"/>
          <w:szCs w:val="22"/>
        </w:rPr>
        <w:t xml:space="preserve">egal </w:t>
      </w:r>
      <w:r w:rsidR="00AC1F1D" w:rsidRPr="003778F8">
        <w:rPr>
          <w:rFonts w:asciiTheme="majorHAnsi" w:hAnsiTheme="majorHAnsi" w:cstheme="majorHAnsi"/>
          <w:sz w:val="22"/>
          <w:szCs w:val="22"/>
        </w:rPr>
        <w:t>S</w:t>
      </w:r>
      <w:r w:rsidRPr="003778F8">
        <w:rPr>
          <w:rFonts w:asciiTheme="majorHAnsi" w:hAnsiTheme="majorHAnsi" w:cstheme="majorHAnsi"/>
          <w:sz w:val="22"/>
          <w:szCs w:val="22"/>
        </w:rPr>
        <w:t>overeignty in Ecuador,” Paper presented at the International Studies Association, San Diego</w:t>
      </w:r>
      <w:r w:rsidR="00353DAB" w:rsidRPr="003778F8">
        <w:rPr>
          <w:rFonts w:asciiTheme="majorHAnsi" w:hAnsiTheme="majorHAnsi" w:cstheme="majorHAnsi"/>
          <w:sz w:val="22"/>
          <w:szCs w:val="22"/>
        </w:rPr>
        <w:t xml:space="preserve"> </w:t>
      </w:r>
      <w:r w:rsidRPr="003778F8">
        <w:rPr>
          <w:rFonts w:asciiTheme="majorHAnsi" w:hAnsiTheme="majorHAnsi" w:cstheme="majorHAnsi"/>
          <w:sz w:val="22"/>
          <w:szCs w:val="22"/>
        </w:rPr>
        <w:t>(March 2012)</w:t>
      </w:r>
      <w:r w:rsidR="006C6ADC" w:rsidRPr="003778F8">
        <w:rPr>
          <w:rFonts w:asciiTheme="majorHAnsi" w:hAnsiTheme="majorHAnsi" w:cstheme="majorHAnsi"/>
          <w:sz w:val="22"/>
          <w:szCs w:val="22"/>
        </w:rPr>
        <w:t>.</w:t>
      </w:r>
    </w:p>
    <w:p w14:paraId="433C5BDD" w14:textId="01735851" w:rsidR="00B37D5F" w:rsidRPr="003778F8" w:rsidRDefault="00B37D5F" w:rsidP="00FC598A">
      <w:pPr>
        <w:pStyle w:val="ListParagraph"/>
        <w:numPr>
          <w:ilvl w:val="0"/>
          <w:numId w:val="15"/>
        </w:numPr>
        <w:rPr>
          <w:rFonts w:asciiTheme="majorHAnsi" w:hAnsiTheme="majorHAnsi" w:cstheme="majorHAnsi"/>
          <w:sz w:val="22"/>
          <w:szCs w:val="22"/>
        </w:rPr>
      </w:pPr>
      <w:r w:rsidRPr="003778F8">
        <w:rPr>
          <w:rFonts w:asciiTheme="majorHAnsi" w:hAnsiTheme="majorHAnsi" w:cstheme="majorHAnsi"/>
          <w:sz w:val="22"/>
          <w:szCs w:val="22"/>
        </w:rPr>
        <w:t>“Sovereignty from Within,” Ethnicity, Race, and Indigenous Peoples Conference, University of California</w:t>
      </w:r>
      <w:r w:rsidR="006C6ADC" w:rsidRPr="003778F8">
        <w:rPr>
          <w:rFonts w:asciiTheme="majorHAnsi" w:hAnsiTheme="majorHAnsi" w:cstheme="majorHAnsi"/>
          <w:sz w:val="22"/>
          <w:szCs w:val="22"/>
        </w:rPr>
        <w:t>,</w:t>
      </w:r>
      <w:r w:rsidRPr="003778F8">
        <w:rPr>
          <w:rFonts w:asciiTheme="majorHAnsi" w:hAnsiTheme="majorHAnsi" w:cstheme="majorHAnsi"/>
          <w:sz w:val="22"/>
          <w:szCs w:val="22"/>
        </w:rPr>
        <w:t xml:space="preserve"> San Diego</w:t>
      </w:r>
      <w:r w:rsidR="00353DAB" w:rsidRPr="003778F8">
        <w:rPr>
          <w:rFonts w:asciiTheme="majorHAnsi" w:hAnsiTheme="majorHAnsi" w:cstheme="majorHAnsi"/>
          <w:sz w:val="22"/>
          <w:szCs w:val="22"/>
        </w:rPr>
        <w:t xml:space="preserve"> </w:t>
      </w:r>
      <w:r w:rsidRPr="003778F8">
        <w:rPr>
          <w:rFonts w:asciiTheme="majorHAnsi" w:hAnsiTheme="majorHAnsi" w:cstheme="majorHAnsi"/>
          <w:sz w:val="22"/>
          <w:szCs w:val="22"/>
        </w:rPr>
        <w:t>(November 2011)</w:t>
      </w:r>
      <w:r w:rsidR="006C6ADC" w:rsidRPr="003778F8">
        <w:rPr>
          <w:rFonts w:asciiTheme="majorHAnsi" w:hAnsiTheme="majorHAnsi" w:cstheme="majorHAnsi"/>
          <w:sz w:val="22"/>
          <w:szCs w:val="22"/>
        </w:rPr>
        <w:t>.</w:t>
      </w:r>
    </w:p>
    <w:p w14:paraId="40772743" w14:textId="18C5EB78" w:rsidR="00BC5658" w:rsidRPr="003778F8" w:rsidRDefault="00BC5658" w:rsidP="00FC598A">
      <w:pPr>
        <w:pStyle w:val="ListParagraph"/>
        <w:numPr>
          <w:ilvl w:val="0"/>
          <w:numId w:val="15"/>
        </w:numPr>
        <w:rPr>
          <w:rFonts w:asciiTheme="majorHAnsi" w:hAnsiTheme="majorHAnsi" w:cstheme="majorHAnsi"/>
          <w:sz w:val="22"/>
          <w:szCs w:val="22"/>
        </w:rPr>
      </w:pPr>
      <w:r w:rsidRPr="003778F8">
        <w:rPr>
          <w:rFonts w:asciiTheme="majorHAnsi" w:hAnsiTheme="majorHAnsi" w:cstheme="majorHAnsi"/>
          <w:sz w:val="22"/>
          <w:szCs w:val="22"/>
        </w:rPr>
        <w:t>“Is There an Indigenous Feminism in Latin America?” Latin American Studies Association, Montreal</w:t>
      </w:r>
      <w:r w:rsidR="00353DAB" w:rsidRPr="003778F8">
        <w:rPr>
          <w:rFonts w:asciiTheme="majorHAnsi" w:hAnsiTheme="majorHAnsi" w:cstheme="majorHAnsi"/>
          <w:sz w:val="22"/>
          <w:szCs w:val="22"/>
        </w:rPr>
        <w:t xml:space="preserve"> </w:t>
      </w:r>
      <w:r w:rsidRPr="003778F8">
        <w:rPr>
          <w:rFonts w:asciiTheme="majorHAnsi" w:hAnsiTheme="majorHAnsi" w:cstheme="majorHAnsi"/>
          <w:sz w:val="22"/>
          <w:szCs w:val="22"/>
        </w:rPr>
        <w:t>(June 2010)</w:t>
      </w:r>
      <w:r w:rsidR="006C6ADC" w:rsidRPr="003778F8">
        <w:rPr>
          <w:rFonts w:asciiTheme="majorHAnsi" w:hAnsiTheme="majorHAnsi" w:cstheme="majorHAnsi"/>
          <w:sz w:val="22"/>
          <w:szCs w:val="22"/>
        </w:rPr>
        <w:t>.</w:t>
      </w:r>
    </w:p>
    <w:p w14:paraId="0E15920E" w14:textId="7766D888" w:rsidR="00B37D5F" w:rsidRPr="003778F8" w:rsidRDefault="00B37D5F" w:rsidP="00EE2255">
      <w:pPr>
        <w:pStyle w:val="ListParagraph"/>
        <w:numPr>
          <w:ilvl w:val="0"/>
          <w:numId w:val="15"/>
        </w:numPr>
        <w:rPr>
          <w:rFonts w:asciiTheme="majorHAnsi" w:hAnsiTheme="majorHAnsi" w:cstheme="majorHAnsi"/>
          <w:sz w:val="22"/>
          <w:szCs w:val="22"/>
        </w:rPr>
      </w:pPr>
      <w:r w:rsidRPr="003778F8">
        <w:rPr>
          <w:rFonts w:asciiTheme="majorHAnsi" w:hAnsiTheme="majorHAnsi" w:cstheme="majorHAnsi"/>
          <w:sz w:val="22"/>
          <w:szCs w:val="22"/>
        </w:rPr>
        <w:t>“Justice, Violence, and Commemoration.” Native American and Indigenous Studies Association, Tucson</w:t>
      </w:r>
      <w:r w:rsidR="00353DAB" w:rsidRPr="003778F8">
        <w:rPr>
          <w:rFonts w:asciiTheme="majorHAnsi" w:hAnsiTheme="majorHAnsi" w:cstheme="majorHAnsi"/>
          <w:sz w:val="22"/>
          <w:szCs w:val="22"/>
        </w:rPr>
        <w:t xml:space="preserve"> </w:t>
      </w:r>
      <w:r w:rsidRPr="003778F8">
        <w:rPr>
          <w:rFonts w:asciiTheme="majorHAnsi" w:hAnsiTheme="majorHAnsi" w:cstheme="majorHAnsi"/>
          <w:sz w:val="22"/>
          <w:szCs w:val="22"/>
        </w:rPr>
        <w:t>(May 2010)</w:t>
      </w:r>
      <w:r w:rsidR="006C6ADC" w:rsidRPr="003778F8">
        <w:rPr>
          <w:rFonts w:asciiTheme="majorHAnsi" w:hAnsiTheme="majorHAnsi" w:cstheme="majorHAnsi"/>
          <w:sz w:val="22"/>
          <w:szCs w:val="22"/>
        </w:rPr>
        <w:t>.</w:t>
      </w:r>
    </w:p>
    <w:p w14:paraId="4C1622BE" w14:textId="77777777" w:rsidR="001F7FA2" w:rsidRPr="00560D6B" w:rsidRDefault="001F7FA2" w:rsidP="00560D6B">
      <w:pPr>
        <w:rPr>
          <w:rFonts w:asciiTheme="majorHAnsi" w:hAnsiTheme="majorHAnsi" w:cstheme="majorHAnsi"/>
          <w:sz w:val="22"/>
          <w:szCs w:val="22"/>
        </w:rPr>
      </w:pPr>
    </w:p>
    <w:p w14:paraId="6C90EA57" w14:textId="16FE91F7" w:rsidR="00B37D5F" w:rsidRPr="003778F8" w:rsidRDefault="00B9320E" w:rsidP="00B37D5F">
      <w:pPr>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Teaching Experience</w:t>
      </w:r>
    </w:p>
    <w:p w14:paraId="3F327584" w14:textId="77777777" w:rsidR="00195E3A" w:rsidRPr="003778F8" w:rsidRDefault="00195E3A" w:rsidP="00B37D5F">
      <w:pPr>
        <w:outlineLvl w:val="0"/>
        <w:rPr>
          <w:rFonts w:asciiTheme="majorHAnsi" w:hAnsiTheme="majorHAnsi" w:cstheme="majorHAnsi"/>
          <w:b/>
          <w:sz w:val="22"/>
          <w:szCs w:val="22"/>
          <w:u w:val="single"/>
        </w:rPr>
      </w:pPr>
    </w:p>
    <w:p w14:paraId="5A8A8A9E" w14:textId="32BEBC56" w:rsidR="00990BC8" w:rsidRPr="003778F8" w:rsidRDefault="00990BC8"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 xml:space="preserve">Amazonia </w:t>
      </w:r>
      <w:r w:rsidR="002C61D7" w:rsidRPr="003778F8">
        <w:rPr>
          <w:rFonts w:asciiTheme="majorHAnsi" w:hAnsiTheme="majorHAnsi" w:cstheme="majorHAnsi"/>
          <w:sz w:val="22"/>
          <w:szCs w:val="22"/>
        </w:rPr>
        <w:t>in International Relations (2021- Amherst College).</w:t>
      </w:r>
    </w:p>
    <w:p w14:paraId="0E7B01D8" w14:textId="2C808C13"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Climate Crisis in the Anthropocene (2014/18</w:t>
      </w:r>
      <w:r w:rsidR="00B80BE1" w:rsidRPr="003778F8">
        <w:rPr>
          <w:rFonts w:asciiTheme="majorHAnsi" w:hAnsiTheme="majorHAnsi" w:cstheme="majorHAnsi"/>
          <w:sz w:val="22"/>
          <w:szCs w:val="22"/>
        </w:rPr>
        <w:t xml:space="preserve">/20 </w:t>
      </w:r>
      <w:r w:rsidRPr="003778F8">
        <w:rPr>
          <w:rFonts w:asciiTheme="majorHAnsi" w:hAnsiTheme="majorHAnsi" w:cstheme="majorHAnsi"/>
          <w:sz w:val="22"/>
          <w:szCs w:val="22"/>
        </w:rPr>
        <w:t>-GAIAS USFQ).</w:t>
      </w:r>
    </w:p>
    <w:p w14:paraId="20028739" w14:textId="7777777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Human Rights in Global Politics (2004 to 2007- USFQ).</w:t>
      </w:r>
    </w:p>
    <w:p w14:paraId="1C0A61B0" w14:textId="34014980"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Indigenous World Politics (2016</w:t>
      </w:r>
      <w:r w:rsidR="00EF0832" w:rsidRPr="003778F8">
        <w:rPr>
          <w:rFonts w:asciiTheme="majorHAnsi" w:hAnsiTheme="majorHAnsi" w:cstheme="majorHAnsi"/>
          <w:sz w:val="22"/>
          <w:szCs w:val="22"/>
        </w:rPr>
        <w:t>/20</w:t>
      </w:r>
      <w:r w:rsidRPr="003778F8">
        <w:rPr>
          <w:rFonts w:asciiTheme="majorHAnsi" w:hAnsiTheme="majorHAnsi" w:cstheme="majorHAnsi"/>
          <w:sz w:val="22"/>
          <w:szCs w:val="22"/>
        </w:rPr>
        <w:t>- Amherst College).</w:t>
      </w:r>
    </w:p>
    <w:p w14:paraId="55525775" w14:textId="1BC72AD3"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Indigenous Women in World Politics (2018/19</w:t>
      </w:r>
      <w:r w:rsidR="00EF0832" w:rsidRPr="003778F8">
        <w:rPr>
          <w:rFonts w:asciiTheme="majorHAnsi" w:hAnsiTheme="majorHAnsi" w:cstheme="majorHAnsi"/>
          <w:sz w:val="22"/>
          <w:szCs w:val="22"/>
        </w:rPr>
        <w:t>/20</w:t>
      </w:r>
      <w:r w:rsidR="00E54A41" w:rsidRPr="003778F8">
        <w:rPr>
          <w:rFonts w:asciiTheme="majorHAnsi" w:hAnsiTheme="majorHAnsi" w:cstheme="majorHAnsi"/>
          <w:sz w:val="22"/>
          <w:szCs w:val="22"/>
        </w:rPr>
        <w:t>/21</w:t>
      </w:r>
      <w:r w:rsidRPr="003778F8">
        <w:rPr>
          <w:rFonts w:asciiTheme="majorHAnsi" w:hAnsiTheme="majorHAnsi" w:cstheme="majorHAnsi"/>
          <w:sz w:val="22"/>
          <w:szCs w:val="22"/>
        </w:rPr>
        <w:t xml:space="preserve"> – Amherst College)</w:t>
      </w:r>
    </w:p>
    <w:p w14:paraId="52F1F806" w14:textId="1641BEEF" w:rsidR="00B37D5F" w:rsidRPr="003778F8" w:rsidRDefault="00B37D5F" w:rsidP="00A910E9">
      <w:pPr>
        <w:pStyle w:val="ListParagraph"/>
        <w:numPr>
          <w:ilvl w:val="1"/>
          <w:numId w:val="17"/>
        </w:numPr>
        <w:rPr>
          <w:rFonts w:asciiTheme="majorHAnsi" w:hAnsiTheme="majorHAnsi" w:cstheme="majorHAnsi"/>
          <w:b/>
          <w:sz w:val="22"/>
          <w:szCs w:val="22"/>
        </w:rPr>
      </w:pPr>
      <w:r w:rsidRPr="003778F8">
        <w:rPr>
          <w:rFonts w:asciiTheme="majorHAnsi" w:hAnsiTheme="majorHAnsi" w:cstheme="majorHAnsi"/>
          <w:sz w:val="22"/>
          <w:szCs w:val="22"/>
        </w:rPr>
        <w:t xml:space="preserve">Inside-Out – </w:t>
      </w:r>
      <w:r w:rsidR="006C6ADC" w:rsidRPr="003778F8">
        <w:rPr>
          <w:rFonts w:asciiTheme="majorHAnsi" w:hAnsiTheme="majorHAnsi" w:cstheme="majorHAnsi"/>
          <w:sz w:val="22"/>
          <w:szCs w:val="22"/>
        </w:rPr>
        <w:t>T</w:t>
      </w:r>
      <w:r w:rsidRPr="003778F8">
        <w:rPr>
          <w:rFonts w:asciiTheme="majorHAnsi" w:hAnsiTheme="majorHAnsi" w:cstheme="majorHAnsi"/>
          <w:sz w:val="22"/>
          <w:szCs w:val="22"/>
        </w:rPr>
        <w:t xml:space="preserve">eaching in the </w:t>
      </w:r>
      <w:r w:rsidR="006C6ADC" w:rsidRPr="003778F8">
        <w:rPr>
          <w:rFonts w:asciiTheme="majorHAnsi" w:hAnsiTheme="majorHAnsi" w:cstheme="majorHAnsi"/>
          <w:sz w:val="22"/>
          <w:szCs w:val="22"/>
        </w:rPr>
        <w:t>P</w:t>
      </w:r>
      <w:r w:rsidRPr="003778F8">
        <w:rPr>
          <w:rFonts w:asciiTheme="majorHAnsi" w:hAnsiTheme="majorHAnsi" w:cstheme="majorHAnsi"/>
          <w:sz w:val="22"/>
          <w:szCs w:val="22"/>
        </w:rPr>
        <w:t xml:space="preserve">rison </w:t>
      </w:r>
      <w:r w:rsidR="006C6ADC" w:rsidRPr="003778F8">
        <w:rPr>
          <w:rFonts w:asciiTheme="majorHAnsi" w:hAnsiTheme="majorHAnsi" w:cstheme="majorHAnsi"/>
          <w:sz w:val="22"/>
          <w:szCs w:val="22"/>
        </w:rPr>
        <w:t>S</w:t>
      </w:r>
      <w:r w:rsidRPr="003778F8">
        <w:rPr>
          <w:rFonts w:asciiTheme="majorHAnsi" w:hAnsiTheme="majorHAnsi" w:cstheme="majorHAnsi"/>
          <w:sz w:val="22"/>
          <w:szCs w:val="22"/>
        </w:rPr>
        <w:t>ystem (2017 -Amherst College)</w:t>
      </w:r>
    </w:p>
    <w:p w14:paraId="27C4D3D3" w14:textId="7777777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International Organizations (2004/05/07/08- USFQ).</w:t>
      </w:r>
    </w:p>
    <w:p w14:paraId="44FF10BB" w14:textId="4EFDF04E"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International Political Economy (2004/05/06- USFQ).</w:t>
      </w:r>
    </w:p>
    <w:p w14:paraId="0831AFED" w14:textId="7AD07506"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 xml:space="preserve">International Relations from the </w:t>
      </w:r>
      <w:r w:rsidR="00C5691A" w:rsidRPr="003778F8">
        <w:rPr>
          <w:rFonts w:asciiTheme="majorHAnsi" w:hAnsiTheme="majorHAnsi" w:cstheme="majorHAnsi"/>
          <w:sz w:val="22"/>
          <w:szCs w:val="22"/>
        </w:rPr>
        <w:t>N</w:t>
      </w:r>
      <w:r w:rsidRPr="003778F8">
        <w:rPr>
          <w:rFonts w:asciiTheme="majorHAnsi" w:hAnsiTheme="majorHAnsi" w:cstheme="majorHAnsi"/>
          <w:sz w:val="22"/>
          <w:szCs w:val="22"/>
        </w:rPr>
        <w:t>on-core (2015- USFQ).</w:t>
      </w:r>
    </w:p>
    <w:p w14:paraId="7536D057" w14:textId="05F3EF53"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International Relations Theory – Advanced (2005/06- USFQ).</w:t>
      </w:r>
      <w:r w:rsidRPr="003778F8">
        <w:rPr>
          <w:rFonts w:asciiTheme="majorHAnsi" w:hAnsiTheme="majorHAnsi" w:cstheme="majorHAnsi"/>
          <w:sz w:val="22"/>
          <w:szCs w:val="22"/>
        </w:rPr>
        <w:tab/>
      </w:r>
    </w:p>
    <w:p w14:paraId="52E3911E" w14:textId="7777777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Gender and Alpinism (2011 -Amherst College).</w:t>
      </w:r>
      <w:r w:rsidRPr="003778F8">
        <w:rPr>
          <w:rFonts w:asciiTheme="majorHAnsi" w:hAnsiTheme="majorHAnsi" w:cstheme="majorHAnsi"/>
          <w:sz w:val="22"/>
          <w:szCs w:val="22"/>
        </w:rPr>
        <w:tab/>
      </w:r>
    </w:p>
    <w:p w14:paraId="7F42FAF2" w14:textId="6D280555"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lastRenderedPageBreak/>
        <w:t>Gender &amp; Ethnicity in Latin America (2008/09-Amherst College).</w:t>
      </w:r>
    </w:p>
    <w:p w14:paraId="47A207F4" w14:textId="5A86915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Global Politics of Gender (2008/09/10- Amherst College).</w:t>
      </w:r>
    </w:p>
    <w:p w14:paraId="2E18072A" w14:textId="7777777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Gender &amp; the Environment (2009/10- Amherst College).</w:t>
      </w:r>
    </w:p>
    <w:p w14:paraId="6AD7A2D5" w14:textId="7777777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Political Economy of Gender in Latin America (2009/10- Amherst College).</w:t>
      </w:r>
    </w:p>
    <w:p w14:paraId="6D8EB7A4" w14:textId="7777777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Political Economy of Pop Culture: Gender in Hip-Hop (2010- Amherst College).</w:t>
      </w:r>
    </w:p>
    <w:p w14:paraId="17280EEF" w14:textId="7A803157"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Sexualities in International Relations (2016 to 2019- Amherst College</w:t>
      </w:r>
      <w:r w:rsidR="006350B5">
        <w:rPr>
          <w:rFonts w:asciiTheme="majorHAnsi" w:hAnsiTheme="majorHAnsi" w:cstheme="majorHAnsi"/>
          <w:sz w:val="22"/>
          <w:szCs w:val="22"/>
        </w:rPr>
        <w:t>/ 2023 USFQ</w:t>
      </w:r>
      <w:r w:rsidRPr="003778F8">
        <w:rPr>
          <w:rFonts w:asciiTheme="majorHAnsi" w:hAnsiTheme="majorHAnsi" w:cstheme="majorHAnsi"/>
          <w:sz w:val="22"/>
          <w:szCs w:val="22"/>
        </w:rPr>
        <w:t>).</w:t>
      </w:r>
    </w:p>
    <w:p w14:paraId="33054BC8" w14:textId="1C04BE01" w:rsidR="00B37D5F" w:rsidRPr="003778F8" w:rsidRDefault="00B37D5F" w:rsidP="00A910E9">
      <w:pPr>
        <w:pStyle w:val="ListParagraph"/>
        <w:numPr>
          <w:ilvl w:val="1"/>
          <w:numId w:val="17"/>
        </w:numPr>
        <w:rPr>
          <w:rFonts w:asciiTheme="majorHAnsi" w:hAnsiTheme="majorHAnsi" w:cstheme="majorHAnsi"/>
          <w:sz w:val="22"/>
          <w:szCs w:val="22"/>
        </w:rPr>
      </w:pPr>
      <w:r w:rsidRPr="003778F8">
        <w:rPr>
          <w:rFonts w:asciiTheme="majorHAnsi" w:hAnsiTheme="majorHAnsi" w:cstheme="majorHAnsi"/>
          <w:sz w:val="22"/>
          <w:szCs w:val="22"/>
        </w:rPr>
        <w:t>States of Extraction: Nature</w:t>
      </w:r>
      <w:r w:rsidR="00E54A41" w:rsidRPr="003778F8">
        <w:rPr>
          <w:rFonts w:asciiTheme="majorHAnsi" w:hAnsiTheme="majorHAnsi" w:cstheme="majorHAnsi"/>
          <w:sz w:val="22"/>
          <w:szCs w:val="22"/>
        </w:rPr>
        <w:t>, Women,</w:t>
      </w:r>
      <w:r w:rsidRPr="003778F8">
        <w:rPr>
          <w:rFonts w:asciiTheme="majorHAnsi" w:hAnsiTheme="majorHAnsi" w:cstheme="majorHAnsi"/>
          <w:sz w:val="22"/>
          <w:szCs w:val="22"/>
        </w:rPr>
        <w:t xml:space="preserve"> and Politics (2017/18</w:t>
      </w:r>
      <w:r w:rsidR="00EF0832" w:rsidRPr="003778F8">
        <w:rPr>
          <w:rFonts w:asciiTheme="majorHAnsi" w:hAnsiTheme="majorHAnsi" w:cstheme="majorHAnsi"/>
          <w:sz w:val="22"/>
          <w:szCs w:val="22"/>
        </w:rPr>
        <w:t>/19</w:t>
      </w:r>
      <w:r w:rsidR="00E54A41" w:rsidRPr="003778F8">
        <w:rPr>
          <w:rFonts w:asciiTheme="majorHAnsi" w:hAnsiTheme="majorHAnsi" w:cstheme="majorHAnsi"/>
          <w:sz w:val="22"/>
          <w:szCs w:val="22"/>
        </w:rPr>
        <w:t>/21</w:t>
      </w:r>
      <w:r w:rsidRPr="003778F8">
        <w:rPr>
          <w:rFonts w:asciiTheme="majorHAnsi" w:hAnsiTheme="majorHAnsi" w:cstheme="majorHAnsi"/>
          <w:sz w:val="22"/>
          <w:szCs w:val="22"/>
        </w:rPr>
        <w:t>- Amherst College).</w:t>
      </w:r>
    </w:p>
    <w:p w14:paraId="3111606D" w14:textId="77777777" w:rsidR="008A0C33" w:rsidRDefault="008A0C33" w:rsidP="00032A8C">
      <w:pPr>
        <w:outlineLvl w:val="0"/>
        <w:rPr>
          <w:rFonts w:asciiTheme="majorHAnsi" w:hAnsiTheme="majorHAnsi" w:cstheme="majorHAnsi"/>
          <w:b/>
          <w:sz w:val="22"/>
          <w:szCs w:val="22"/>
          <w:u w:val="single"/>
        </w:rPr>
      </w:pPr>
    </w:p>
    <w:p w14:paraId="0FE12C9C" w14:textId="5E20F2D9" w:rsidR="00DE1A01" w:rsidRPr="003778F8" w:rsidRDefault="00DE1A01" w:rsidP="00DE1A01">
      <w:pPr>
        <w:ind w:left="2160" w:hanging="2160"/>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Professional Experience</w:t>
      </w:r>
    </w:p>
    <w:p w14:paraId="4C791205" w14:textId="77777777" w:rsidR="00DE1A01" w:rsidRPr="003778F8" w:rsidRDefault="00DE1A01" w:rsidP="00DE1A01">
      <w:pPr>
        <w:ind w:left="2160" w:hanging="2160"/>
        <w:outlineLvl w:val="0"/>
        <w:rPr>
          <w:rFonts w:asciiTheme="majorHAnsi" w:hAnsiTheme="majorHAnsi" w:cstheme="majorHAnsi"/>
          <w:sz w:val="22"/>
          <w:szCs w:val="22"/>
          <w:u w:val="single"/>
        </w:rPr>
      </w:pPr>
    </w:p>
    <w:p w14:paraId="1E7AAFF2" w14:textId="6698B77B" w:rsidR="00F161C9" w:rsidRPr="00F161C9" w:rsidRDefault="00F161C9" w:rsidP="00F161C9">
      <w:pPr>
        <w:pStyle w:val="ListParagraph"/>
        <w:numPr>
          <w:ilvl w:val="0"/>
          <w:numId w:val="21"/>
        </w:numPr>
        <w:rPr>
          <w:rFonts w:asciiTheme="majorHAnsi" w:eastAsia="Times New Roman" w:hAnsiTheme="majorHAnsi" w:cstheme="majorHAnsi"/>
          <w:i/>
          <w:sz w:val="22"/>
          <w:szCs w:val="22"/>
        </w:rPr>
      </w:pPr>
      <w:r w:rsidRPr="003778F8">
        <w:rPr>
          <w:rFonts w:asciiTheme="majorHAnsi" w:hAnsiTheme="majorHAnsi" w:cstheme="majorHAnsi"/>
          <w:sz w:val="22"/>
          <w:szCs w:val="22"/>
        </w:rPr>
        <w:t>Editor</w:t>
      </w:r>
      <w:r>
        <w:rPr>
          <w:rFonts w:asciiTheme="majorHAnsi" w:hAnsiTheme="majorHAnsi" w:cstheme="majorHAnsi"/>
          <w:sz w:val="22"/>
          <w:szCs w:val="22"/>
        </w:rPr>
        <w:t>,</w:t>
      </w:r>
      <w:r w:rsidRPr="003778F8">
        <w:rPr>
          <w:rFonts w:asciiTheme="majorHAnsi" w:hAnsiTheme="majorHAnsi" w:cstheme="majorHAnsi"/>
          <w:sz w:val="22"/>
          <w:szCs w:val="22"/>
        </w:rPr>
        <w:t xml:space="preserve"> </w:t>
      </w:r>
      <w:r>
        <w:rPr>
          <w:rFonts w:asciiTheme="majorHAnsi" w:eastAsia="Times New Roman" w:hAnsiTheme="majorHAnsi" w:cstheme="majorHAnsi"/>
          <w:i/>
          <w:sz w:val="22"/>
          <w:szCs w:val="22"/>
        </w:rPr>
        <w:t xml:space="preserve">Public Humanities, </w:t>
      </w:r>
      <w:r>
        <w:rPr>
          <w:rFonts w:asciiTheme="majorHAnsi" w:hAnsiTheme="majorHAnsi" w:cstheme="majorHAnsi"/>
          <w:sz w:val="22"/>
          <w:szCs w:val="22"/>
        </w:rPr>
        <w:t>Cambridge University Press.</w:t>
      </w:r>
    </w:p>
    <w:p w14:paraId="14DE19B2" w14:textId="268BC5D6" w:rsidR="002D4F95" w:rsidRDefault="002D4F95" w:rsidP="00DE1A01">
      <w:pPr>
        <w:pStyle w:val="ListParagraph"/>
        <w:numPr>
          <w:ilvl w:val="0"/>
          <w:numId w:val="18"/>
        </w:numPr>
        <w:rPr>
          <w:rFonts w:asciiTheme="majorHAnsi" w:hAnsiTheme="majorHAnsi" w:cstheme="majorHAnsi"/>
          <w:sz w:val="22"/>
          <w:szCs w:val="22"/>
        </w:rPr>
      </w:pPr>
      <w:r w:rsidRPr="003778F8">
        <w:rPr>
          <w:rFonts w:asciiTheme="majorHAnsi" w:hAnsiTheme="majorHAnsi" w:cstheme="majorHAnsi"/>
          <w:sz w:val="22"/>
          <w:szCs w:val="22"/>
        </w:rPr>
        <w:t xml:space="preserve">General campaign manager for presidential candidate </w:t>
      </w:r>
      <w:proofErr w:type="spellStart"/>
      <w:r w:rsidRPr="003778F8">
        <w:rPr>
          <w:rFonts w:asciiTheme="majorHAnsi" w:hAnsiTheme="majorHAnsi" w:cstheme="majorHAnsi"/>
          <w:sz w:val="22"/>
          <w:szCs w:val="22"/>
        </w:rPr>
        <w:t>Yaku</w:t>
      </w:r>
      <w:proofErr w:type="spellEnd"/>
      <w:r w:rsidRPr="003778F8">
        <w:rPr>
          <w:rFonts w:asciiTheme="majorHAnsi" w:hAnsiTheme="majorHAnsi" w:cstheme="majorHAnsi"/>
          <w:sz w:val="22"/>
          <w:szCs w:val="22"/>
        </w:rPr>
        <w:t xml:space="preserve"> Pérez </w:t>
      </w:r>
      <w:proofErr w:type="spellStart"/>
      <w:r w:rsidRPr="003778F8">
        <w:rPr>
          <w:rFonts w:asciiTheme="majorHAnsi" w:hAnsiTheme="majorHAnsi" w:cstheme="majorHAnsi"/>
          <w:sz w:val="22"/>
          <w:szCs w:val="22"/>
        </w:rPr>
        <w:t>Guartambel</w:t>
      </w:r>
      <w:proofErr w:type="spellEnd"/>
      <w:r>
        <w:rPr>
          <w:rFonts w:asciiTheme="majorHAnsi" w:hAnsiTheme="majorHAnsi" w:cstheme="majorHAnsi"/>
          <w:sz w:val="22"/>
          <w:szCs w:val="22"/>
        </w:rPr>
        <w:t>, Ecuador (2023</w:t>
      </w:r>
      <w:r w:rsidR="006F78DC">
        <w:rPr>
          <w:rFonts w:asciiTheme="majorHAnsi" w:hAnsiTheme="majorHAnsi" w:cstheme="majorHAnsi"/>
          <w:sz w:val="22"/>
          <w:szCs w:val="22"/>
        </w:rPr>
        <w:t>; 2021</w:t>
      </w:r>
      <w:r>
        <w:rPr>
          <w:rFonts w:asciiTheme="majorHAnsi" w:hAnsiTheme="majorHAnsi" w:cstheme="majorHAnsi"/>
          <w:sz w:val="22"/>
          <w:szCs w:val="22"/>
        </w:rPr>
        <w:t>)</w:t>
      </w:r>
    </w:p>
    <w:p w14:paraId="4F2C7C19" w14:textId="17039750" w:rsidR="004339FD" w:rsidRPr="001E75EB" w:rsidRDefault="004339FD" w:rsidP="00DE1A01">
      <w:pPr>
        <w:pStyle w:val="ListParagraph"/>
        <w:numPr>
          <w:ilvl w:val="0"/>
          <w:numId w:val="18"/>
        </w:numPr>
        <w:rPr>
          <w:rFonts w:asciiTheme="majorHAnsi" w:hAnsiTheme="majorHAnsi" w:cstheme="majorHAnsi"/>
          <w:sz w:val="22"/>
          <w:szCs w:val="22"/>
          <w:lang w:val="es-EC"/>
        </w:rPr>
      </w:pPr>
      <w:r w:rsidRPr="001E75EB">
        <w:rPr>
          <w:rFonts w:asciiTheme="majorHAnsi" w:hAnsiTheme="majorHAnsi" w:cstheme="majorHAnsi"/>
          <w:sz w:val="22"/>
          <w:szCs w:val="22"/>
          <w:lang w:val="es-EC"/>
        </w:rPr>
        <w:t xml:space="preserve">Organizer, </w:t>
      </w:r>
      <w:r w:rsidR="001E75EB">
        <w:rPr>
          <w:rFonts w:asciiTheme="majorHAnsi" w:hAnsiTheme="majorHAnsi" w:cstheme="majorHAnsi"/>
          <w:sz w:val="22"/>
          <w:szCs w:val="22"/>
          <w:lang w:val="es-EC"/>
        </w:rPr>
        <w:fldChar w:fldCharType="begin"/>
      </w:r>
      <w:r w:rsidR="001E75EB">
        <w:rPr>
          <w:rFonts w:asciiTheme="majorHAnsi" w:hAnsiTheme="majorHAnsi" w:cstheme="majorHAnsi"/>
          <w:sz w:val="22"/>
          <w:szCs w:val="22"/>
          <w:lang w:val="es-EC"/>
        </w:rPr>
        <w:instrText>HYPERLINK "https://www.defensoresdelagua.com/"</w:instrText>
      </w:r>
      <w:r w:rsidR="001E75EB">
        <w:rPr>
          <w:rFonts w:asciiTheme="majorHAnsi" w:hAnsiTheme="majorHAnsi" w:cstheme="majorHAnsi"/>
          <w:sz w:val="22"/>
          <w:szCs w:val="22"/>
          <w:lang w:val="es-EC"/>
        </w:rPr>
      </w:r>
      <w:r w:rsidR="001E75EB">
        <w:rPr>
          <w:rFonts w:asciiTheme="majorHAnsi" w:hAnsiTheme="majorHAnsi" w:cstheme="majorHAnsi"/>
          <w:sz w:val="22"/>
          <w:szCs w:val="22"/>
          <w:lang w:val="es-EC"/>
        </w:rPr>
        <w:fldChar w:fldCharType="separate"/>
      </w:r>
      <w:r w:rsidR="001E75EB" w:rsidRPr="001E75EB">
        <w:rPr>
          <w:rStyle w:val="Hyperlink"/>
          <w:rFonts w:asciiTheme="majorHAnsi" w:hAnsiTheme="majorHAnsi" w:cstheme="majorHAnsi"/>
          <w:sz w:val="22"/>
          <w:szCs w:val="22"/>
          <w:lang w:val="es-EC"/>
        </w:rPr>
        <w:t>III Encuentro de Defensores del Agua</w:t>
      </w:r>
      <w:r w:rsidR="001E75EB">
        <w:rPr>
          <w:rFonts w:asciiTheme="majorHAnsi" w:hAnsiTheme="majorHAnsi" w:cstheme="majorHAnsi"/>
          <w:sz w:val="22"/>
          <w:szCs w:val="22"/>
          <w:lang w:val="es-EC"/>
        </w:rPr>
        <w:fldChar w:fldCharType="end"/>
      </w:r>
      <w:r w:rsidRPr="001E75EB">
        <w:rPr>
          <w:rFonts w:asciiTheme="majorHAnsi" w:hAnsiTheme="majorHAnsi" w:cstheme="majorHAnsi"/>
          <w:sz w:val="22"/>
          <w:szCs w:val="22"/>
          <w:lang w:val="es-EC"/>
        </w:rPr>
        <w:t>,</w:t>
      </w:r>
      <w:r w:rsidR="001E75EB" w:rsidRPr="001E75EB">
        <w:rPr>
          <w:rFonts w:asciiTheme="majorHAnsi" w:hAnsiTheme="majorHAnsi" w:cstheme="majorHAnsi"/>
          <w:sz w:val="22"/>
          <w:szCs w:val="22"/>
          <w:lang w:val="es-EC"/>
        </w:rPr>
        <w:t xml:space="preserve"> January 2023, Cuenca</w:t>
      </w:r>
      <w:r w:rsidR="001E75EB">
        <w:rPr>
          <w:rFonts w:asciiTheme="majorHAnsi" w:hAnsiTheme="majorHAnsi" w:cstheme="majorHAnsi"/>
          <w:sz w:val="22"/>
          <w:szCs w:val="22"/>
          <w:lang w:val="es-EC"/>
        </w:rPr>
        <w:t>,</w:t>
      </w:r>
      <w:r w:rsidR="001E75EB" w:rsidRPr="001E75EB">
        <w:rPr>
          <w:rFonts w:asciiTheme="majorHAnsi" w:hAnsiTheme="majorHAnsi" w:cstheme="majorHAnsi"/>
          <w:sz w:val="22"/>
          <w:szCs w:val="22"/>
          <w:lang w:val="es-EC"/>
        </w:rPr>
        <w:t xml:space="preserve"> Ecuador</w:t>
      </w:r>
      <w:r w:rsidRPr="001E75EB">
        <w:rPr>
          <w:rFonts w:asciiTheme="majorHAnsi" w:hAnsiTheme="majorHAnsi" w:cstheme="majorHAnsi"/>
          <w:sz w:val="22"/>
          <w:szCs w:val="22"/>
          <w:lang w:val="es-EC"/>
        </w:rPr>
        <w:t xml:space="preserve"> </w:t>
      </w:r>
    </w:p>
    <w:p w14:paraId="6DEE416E" w14:textId="38C1759A" w:rsidR="007D49E7" w:rsidRDefault="007D49E7" w:rsidP="00DE1A01">
      <w:pPr>
        <w:pStyle w:val="ListParagraph"/>
        <w:numPr>
          <w:ilvl w:val="0"/>
          <w:numId w:val="18"/>
        </w:numPr>
        <w:rPr>
          <w:rFonts w:asciiTheme="majorHAnsi" w:hAnsiTheme="majorHAnsi" w:cstheme="majorHAnsi"/>
          <w:sz w:val="22"/>
          <w:szCs w:val="22"/>
        </w:rPr>
      </w:pPr>
      <w:r>
        <w:rPr>
          <w:rFonts w:asciiTheme="majorHAnsi" w:hAnsiTheme="majorHAnsi" w:cstheme="majorHAnsi"/>
          <w:sz w:val="22"/>
          <w:szCs w:val="22"/>
        </w:rPr>
        <w:t xml:space="preserve">Co-founder of the ecofeminist political </w:t>
      </w:r>
      <w:r w:rsidR="003406E0">
        <w:rPr>
          <w:rFonts w:asciiTheme="majorHAnsi" w:hAnsiTheme="majorHAnsi" w:cstheme="majorHAnsi"/>
          <w:sz w:val="22"/>
          <w:szCs w:val="22"/>
        </w:rPr>
        <w:t>m</w:t>
      </w:r>
      <w:r>
        <w:rPr>
          <w:rFonts w:asciiTheme="majorHAnsi" w:hAnsiTheme="majorHAnsi" w:cstheme="majorHAnsi"/>
          <w:sz w:val="22"/>
          <w:szCs w:val="22"/>
        </w:rPr>
        <w:t xml:space="preserve">ovement </w:t>
      </w:r>
      <w:proofErr w:type="spellStart"/>
      <w:r>
        <w:rPr>
          <w:rFonts w:asciiTheme="majorHAnsi" w:hAnsiTheme="majorHAnsi" w:cstheme="majorHAnsi"/>
          <w:sz w:val="22"/>
          <w:szCs w:val="22"/>
        </w:rPr>
        <w:t>Somos</w:t>
      </w:r>
      <w:proofErr w:type="spellEnd"/>
      <w:r>
        <w:rPr>
          <w:rFonts w:asciiTheme="majorHAnsi" w:hAnsiTheme="majorHAnsi" w:cstheme="majorHAnsi"/>
          <w:sz w:val="22"/>
          <w:szCs w:val="22"/>
        </w:rPr>
        <w:t xml:space="preserve"> Agua, Ecuador </w:t>
      </w:r>
      <w:r w:rsidR="004339FD">
        <w:rPr>
          <w:rFonts w:asciiTheme="majorHAnsi" w:hAnsiTheme="majorHAnsi" w:cstheme="majorHAnsi"/>
          <w:sz w:val="22"/>
          <w:szCs w:val="22"/>
        </w:rPr>
        <w:t>(2022)</w:t>
      </w:r>
    </w:p>
    <w:p w14:paraId="0B86F9D2" w14:textId="137978EF" w:rsidR="007D49E7" w:rsidRDefault="007D49E7" w:rsidP="00DE1A01">
      <w:pPr>
        <w:pStyle w:val="ListParagraph"/>
        <w:numPr>
          <w:ilvl w:val="0"/>
          <w:numId w:val="18"/>
        </w:numPr>
        <w:rPr>
          <w:rFonts w:asciiTheme="majorHAnsi" w:hAnsiTheme="majorHAnsi" w:cstheme="majorHAnsi"/>
          <w:sz w:val="22"/>
          <w:szCs w:val="22"/>
        </w:rPr>
      </w:pPr>
      <w:r>
        <w:rPr>
          <w:rFonts w:asciiTheme="majorHAnsi" w:hAnsiTheme="majorHAnsi" w:cstheme="majorHAnsi"/>
          <w:sz w:val="22"/>
          <w:szCs w:val="22"/>
        </w:rPr>
        <w:t xml:space="preserve">President of the Feminist </w:t>
      </w:r>
      <w:proofErr w:type="spellStart"/>
      <w:r>
        <w:rPr>
          <w:rFonts w:asciiTheme="majorHAnsi" w:hAnsiTheme="majorHAnsi" w:cstheme="majorHAnsi"/>
          <w:sz w:val="22"/>
          <w:szCs w:val="22"/>
        </w:rPr>
        <w:t>Comission</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Somos</w:t>
      </w:r>
      <w:proofErr w:type="spellEnd"/>
      <w:r>
        <w:rPr>
          <w:rFonts w:asciiTheme="majorHAnsi" w:hAnsiTheme="majorHAnsi" w:cstheme="majorHAnsi"/>
          <w:sz w:val="22"/>
          <w:szCs w:val="22"/>
        </w:rPr>
        <w:t xml:space="preserve"> Agua, Ecuador</w:t>
      </w:r>
      <w:r w:rsidR="006F78DC">
        <w:rPr>
          <w:rFonts w:asciiTheme="majorHAnsi" w:hAnsiTheme="majorHAnsi" w:cstheme="majorHAnsi"/>
          <w:sz w:val="22"/>
          <w:szCs w:val="22"/>
        </w:rPr>
        <w:t xml:space="preserve"> (2022-2023)</w:t>
      </w:r>
    </w:p>
    <w:p w14:paraId="51089FFA" w14:textId="77777777" w:rsidR="00DE1A01" w:rsidRPr="003778F8" w:rsidRDefault="00DE1A01" w:rsidP="00DE1A01">
      <w:pPr>
        <w:pStyle w:val="ListParagraph"/>
        <w:numPr>
          <w:ilvl w:val="0"/>
          <w:numId w:val="18"/>
        </w:numPr>
        <w:rPr>
          <w:rFonts w:asciiTheme="majorHAnsi" w:hAnsiTheme="majorHAnsi" w:cstheme="majorHAnsi"/>
          <w:sz w:val="22"/>
          <w:szCs w:val="22"/>
        </w:rPr>
      </w:pPr>
      <w:r w:rsidRPr="003778F8">
        <w:rPr>
          <w:rFonts w:asciiTheme="majorHAnsi" w:hAnsiTheme="majorHAnsi" w:cstheme="majorHAnsi"/>
          <w:sz w:val="22"/>
          <w:szCs w:val="22"/>
        </w:rPr>
        <w:t xml:space="preserve">Contributing Editor, </w:t>
      </w:r>
      <w:hyperlink r:id="rId102" w:history="1">
        <w:r w:rsidRPr="003778F8">
          <w:rPr>
            <w:rStyle w:val="Hyperlink"/>
            <w:rFonts w:asciiTheme="majorHAnsi" w:hAnsiTheme="majorHAnsi" w:cstheme="majorHAnsi"/>
            <w:sz w:val="22"/>
            <w:szCs w:val="22"/>
          </w:rPr>
          <w:t>Intercontinental Cry</w:t>
        </w:r>
      </w:hyperlink>
      <w:r w:rsidRPr="003778F8">
        <w:rPr>
          <w:rFonts w:asciiTheme="majorHAnsi" w:hAnsiTheme="majorHAnsi" w:cstheme="majorHAnsi"/>
          <w:sz w:val="22"/>
          <w:szCs w:val="22"/>
        </w:rPr>
        <w:t>, a Publication of the Center for World Indigenous Studies (2015-).</w:t>
      </w:r>
    </w:p>
    <w:p w14:paraId="52EE1169" w14:textId="77777777" w:rsidR="00DE1A01" w:rsidRPr="003778F8" w:rsidRDefault="00DE1A01" w:rsidP="00DE1A01">
      <w:pPr>
        <w:pStyle w:val="ListParagraph"/>
        <w:numPr>
          <w:ilvl w:val="0"/>
          <w:numId w:val="18"/>
        </w:numPr>
        <w:rPr>
          <w:rFonts w:asciiTheme="majorHAnsi" w:hAnsiTheme="majorHAnsi" w:cstheme="majorHAnsi"/>
          <w:sz w:val="22"/>
          <w:szCs w:val="22"/>
        </w:rPr>
      </w:pPr>
      <w:r w:rsidRPr="003778F8">
        <w:rPr>
          <w:rFonts w:asciiTheme="majorHAnsi" w:hAnsiTheme="majorHAnsi" w:cstheme="majorHAnsi"/>
          <w:sz w:val="22"/>
          <w:szCs w:val="22"/>
        </w:rPr>
        <w:t xml:space="preserve">Opinion Contributor, </w:t>
      </w:r>
      <w:hyperlink r:id="rId103" w:history="1">
        <w:r w:rsidRPr="003778F8">
          <w:rPr>
            <w:rStyle w:val="Hyperlink"/>
            <w:rFonts w:asciiTheme="majorHAnsi" w:hAnsiTheme="majorHAnsi" w:cstheme="majorHAnsi"/>
            <w:sz w:val="22"/>
            <w:szCs w:val="22"/>
          </w:rPr>
          <w:t>Al Jazeera English</w:t>
        </w:r>
      </w:hyperlink>
      <w:r w:rsidRPr="003778F8">
        <w:rPr>
          <w:rFonts w:asciiTheme="majorHAnsi" w:hAnsiTheme="majorHAnsi" w:cstheme="majorHAnsi"/>
          <w:sz w:val="22"/>
          <w:szCs w:val="22"/>
        </w:rPr>
        <w:t xml:space="preserve"> (2011-2014).</w:t>
      </w:r>
    </w:p>
    <w:p w14:paraId="121ECFF3" w14:textId="77777777" w:rsidR="00DE1A01" w:rsidRPr="003778F8" w:rsidRDefault="00DE1A01" w:rsidP="00DE1A01">
      <w:pPr>
        <w:pStyle w:val="ListParagraph"/>
        <w:numPr>
          <w:ilvl w:val="0"/>
          <w:numId w:val="18"/>
        </w:numPr>
        <w:rPr>
          <w:rFonts w:asciiTheme="majorHAnsi" w:hAnsiTheme="majorHAnsi" w:cstheme="majorHAnsi"/>
          <w:sz w:val="22"/>
          <w:szCs w:val="22"/>
          <w:lang w:val="es-ES"/>
        </w:rPr>
      </w:pPr>
      <w:proofErr w:type="spellStart"/>
      <w:r w:rsidRPr="003778F8">
        <w:rPr>
          <w:rFonts w:asciiTheme="majorHAnsi" w:hAnsiTheme="majorHAnsi" w:cstheme="majorHAnsi"/>
          <w:sz w:val="22"/>
          <w:szCs w:val="22"/>
          <w:lang w:val="es-ES"/>
        </w:rPr>
        <w:t>Academic</w:t>
      </w:r>
      <w:proofErr w:type="spellEnd"/>
      <w:r w:rsidRPr="003778F8">
        <w:rPr>
          <w:rFonts w:asciiTheme="majorHAnsi" w:hAnsiTheme="majorHAnsi" w:cstheme="majorHAnsi"/>
          <w:sz w:val="22"/>
          <w:szCs w:val="22"/>
          <w:lang w:val="es-ES"/>
        </w:rPr>
        <w:t xml:space="preserve"> Dean, </w:t>
      </w:r>
      <w:proofErr w:type="spellStart"/>
      <w:r w:rsidRPr="003778F8">
        <w:rPr>
          <w:rFonts w:asciiTheme="majorHAnsi" w:hAnsiTheme="majorHAnsi" w:cstheme="majorHAnsi"/>
          <w:sz w:val="22"/>
          <w:szCs w:val="22"/>
          <w:lang w:val="es-ES"/>
        </w:rPr>
        <w:t>Institute</w:t>
      </w:r>
      <w:proofErr w:type="spellEnd"/>
      <w:r w:rsidRPr="003778F8">
        <w:rPr>
          <w:rFonts w:asciiTheme="majorHAnsi" w:hAnsiTheme="majorHAnsi" w:cstheme="majorHAnsi"/>
          <w:sz w:val="22"/>
          <w:szCs w:val="22"/>
          <w:lang w:val="es-ES"/>
        </w:rPr>
        <w:t xml:space="preserve"> Santiago de Quito – Universidad San Francisco de Quito, Riobamba, Ecuador (2006/08).</w:t>
      </w:r>
    </w:p>
    <w:p w14:paraId="431C58D8" w14:textId="77777777" w:rsidR="00DE1A01" w:rsidRPr="003778F8" w:rsidRDefault="00DE1A01" w:rsidP="00DE1A01">
      <w:pPr>
        <w:pStyle w:val="ListParagraph"/>
        <w:numPr>
          <w:ilvl w:val="0"/>
          <w:numId w:val="18"/>
        </w:numPr>
        <w:outlineLvl w:val="0"/>
        <w:rPr>
          <w:rFonts w:asciiTheme="majorHAnsi" w:hAnsiTheme="majorHAnsi" w:cstheme="majorHAnsi"/>
          <w:sz w:val="22"/>
          <w:szCs w:val="22"/>
          <w:lang w:val="es-ES"/>
        </w:rPr>
      </w:pPr>
      <w:r w:rsidRPr="003778F8">
        <w:rPr>
          <w:rFonts w:asciiTheme="majorHAnsi" w:hAnsiTheme="majorHAnsi" w:cstheme="majorHAnsi"/>
          <w:sz w:val="22"/>
          <w:szCs w:val="22"/>
          <w:lang w:val="es-ES"/>
        </w:rPr>
        <w:t xml:space="preserve">Director, Center </w:t>
      </w:r>
      <w:proofErr w:type="spellStart"/>
      <w:r w:rsidRPr="003778F8">
        <w:rPr>
          <w:rFonts w:asciiTheme="majorHAnsi" w:hAnsiTheme="majorHAnsi" w:cstheme="majorHAnsi"/>
          <w:sz w:val="22"/>
          <w:szCs w:val="22"/>
          <w:lang w:val="es-ES"/>
        </w:rPr>
        <w:t>For</w:t>
      </w:r>
      <w:proofErr w:type="spellEnd"/>
      <w:r w:rsidRPr="003778F8">
        <w:rPr>
          <w:rFonts w:asciiTheme="majorHAnsi" w:hAnsiTheme="majorHAnsi" w:cstheme="majorHAnsi"/>
          <w:sz w:val="22"/>
          <w:szCs w:val="22"/>
          <w:lang w:val="es-ES"/>
        </w:rPr>
        <w:t xml:space="preserve"> </w:t>
      </w:r>
      <w:proofErr w:type="spellStart"/>
      <w:r w:rsidRPr="003778F8">
        <w:rPr>
          <w:rFonts w:asciiTheme="majorHAnsi" w:hAnsiTheme="majorHAnsi" w:cstheme="majorHAnsi"/>
          <w:sz w:val="22"/>
          <w:szCs w:val="22"/>
          <w:lang w:val="es-ES"/>
        </w:rPr>
        <w:t>Andean</w:t>
      </w:r>
      <w:proofErr w:type="spellEnd"/>
      <w:r w:rsidRPr="003778F8">
        <w:rPr>
          <w:rFonts w:asciiTheme="majorHAnsi" w:hAnsiTheme="majorHAnsi" w:cstheme="majorHAnsi"/>
          <w:sz w:val="22"/>
          <w:szCs w:val="22"/>
          <w:lang w:val="es-ES"/>
        </w:rPr>
        <w:t xml:space="preserve"> </w:t>
      </w:r>
      <w:proofErr w:type="spellStart"/>
      <w:r w:rsidRPr="003778F8">
        <w:rPr>
          <w:rFonts w:asciiTheme="majorHAnsi" w:hAnsiTheme="majorHAnsi" w:cstheme="majorHAnsi"/>
          <w:sz w:val="22"/>
          <w:szCs w:val="22"/>
          <w:lang w:val="es-ES"/>
        </w:rPr>
        <w:t>Freedoms</w:t>
      </w:r>
      <w:proofErr w:type="spellEnd"/>
      <w:r w:rsidRPr="003778F8">
        <w:rPr>
          <w:rFonts w:asciiTheme="majorHAnsi" w:hAnsiTheme="majorHAnsi" w:cstheme="majorHAnsi"/>
          <w:sz w:val="22"/>
          <w:szCs w:val="22"/>
          <w:lang w:val="es-ES"/>
        </w:rPr>
        <w:t>, Universidad San Francisco de Quito. (2005/06)</w:t>
      </w:r>
    </w:p>
    <w:p w14:paraId="31893FD2" w14:textId="77777777" w:rsidR="00DE1A01" w:rsidRPr="003778F8" w:rsidRDefault="00DE1A01" w:rsidP="00DE1A01">
      <w:pPr>
        <w:pStyle w:val="ListParagraph"/>
        <w:numPr>
          <w:ilvl w:val="0"/>
          <w:numId w:val="18"/>
        </w:numPr>
        <w:rPr>
          <w:rFonts w:asciiTheme="majorHAnsi" w:hAnsiTheme="majorHAnsi" w:cstheme="majorHAnsi"/>
          <w:sz w:val="22"/>
          <w:szCs w:val="22"/>
        </w:rPr>
      </w:pPr>
      <w:r w:rsidRPr="003778F8">
        <w:rPr>
          <w:rFonts w:asciiTheme="majorHAnsi" w:hAnsiTheme="majorHAnsi" w:cstheme="majorHAnsi"/>
          <w:sz w:val="22"/>
          <w:szCs w:val="22"/>
        </w:rPr>
        <w:t>Co-coordinator for Participation of Civil Society Organizations, Trade Ministerial for the Free Trade Area of the Americas, Miami (2003).</w:t>
      </w:r>
    </w:p>
    <w:p w14:paraId="452F7D6D" w14:textId="77777777" w:rsidR="00773351" w:rsidRPr="003778F8" w:rsidRDefault="00773351" w:rsidP="008E1062">
      <w:pPr>
        <w:outlineLvl w:val="0"/>
        <w:rPr>
          <w:rFonts w:asciiTheme="majorHAnsi" w:hAnsiTheme="majorHAnsi" w:cstheme="majorHAnsi"/>
          <w:b/>
          <w:sz w:val="22"/>
          <w:szCs w:val="22"/>
          <w:u w:val="single"/>
        </w:rPr>
      </w:pPr>
    </w:p>
    <w:p w14:paraId="74640C87" w14:textId="32E326C2" w:rsidR="00FB0065" w:rsidRPr="003778F8" w:rsidRDefault="00C44985" w:rsidP="00FB0065">
      <w:pPr>
        <w:outlineLvl w:val="0"/>
        <w:rPr>
          <w:rFonts w:asciiTheme="majorHAnsi" w:hAnsiTheme="majorHAnsi" w:cstheme="majorHAnsi"/>
          <w:b/>
          <w:sz w:val="22"/>
          <w:szCs w:val="22"/>
          <w:u w:val="single"/>
        </w:rPr>
      </w:pPr>
      <w:r>
        <w:rPr>
          <w:rFonts w:asciiTheme="majorHAnsi" w:hAnsiTheme="majorHAnsi" w:cstheme="majorHAnsi"/>
          <w:b/>
          <w:sz w:val="22"/>
          <w:szCs w:val="22"/>
          <w:u w:val="single"/>
        </w:rPr>
        <w:t xml:space="preserve">Legal </w:t>
      </w:r>
      <w:r w:rsidR="00FB0065" w:rsidRPr="003778F8">
        <w:rPr>
          <w:rFonts w:asciiTheme="majorHAnsi" w:hAnsiTheme="majorHAnsi" w:cstheme="majorHAnsi"/>
          <w:b/>
          <w:sz w:val="22"/>
          <w:szCs w:val="22"/>
          <w:u w:val="single"/>
        </w:rPr>
        <w:t>Human Rights Service</w:t>
      </w:r>
    </w:p>
    <w:p w14:paraId="3D41985F" w14:textId="77777777" w:rsidR="00FB0065" w:rsidRPr="003778F8" w:rsidRDefault="00FB0065" w:rsidP="00FB0065">
      <w:pPr>
        <w:outlineLvl w:val="0"/>
        <w:rPr>
          <w:rFonts w:asciiTheme="majorHAnsi" w:hAnsiTheme="majorHAnsi" w:cstheme="majorHAnsi"/>
          <w:b/>
          <w:sz w:val="22"/>
          <w:szCs w:val="22"/>
          <w:u w:val="single"/>
        </w:rPr>
      </w:pPr>
    </w:p>
    <w:p w14:paraId="03355002" w14:textId="120E52CE" w:rsidR="00C205A3" w:rsidRPr="00C205A3" w:rsidRDefault="00FB0065" w:rsidP="00C205A3">
      <w:pPr>
        <w:pStyle w:val="ListParagraph"/>
        <w:numPr>
          <w:ilvl w:val="0"/>
          <w:numId w:val="22"/>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Amicus Curiae: </w:t>
      </w:r>
      <w:r>
        <w:rPr>
          <w:rFonts w:asciiTheme="majorHAnsi" w:hAnsiTheme="majorHAnsi" w:cstheme="majorHAnsi"/>
          <w:sz w:val="22"/>
          <w:szCs w:val="22"/>
        </w:rPr>
        <w:t xml:space="preserve">Case Kimsakocha (May 2022); Case </w:t>
      </w:r>
      <w:proofErr w:type="spellStart"/>
      <w:r>
        <w:rPr>
          <w:rFonts w:asciiTheme="majorHAnsi" w:hAnsiTheme="majorHAnsi" w:cstheme="majorHAnsi"/>
          <w:sz w:val="22"/>
          <w:szCs w:val="22"/>
        </w:rPr>
        <w:t>Pangua</w:t>
      </w:r>
      <w:proofErr w:type="spellEnd"/>
      <w:r>
        <w:rPr>
          <w:rFonts w:asciiTheme="majorHAnsi" w:hAnsiTheme="majorHAnsi" w:cstheme="majorHAnsi"/>
          <w:sz w:val="22"/>
          <w:szCs w:val="22"/>
        </w:rPr>
        <w:t xml:space="preserve"> (March 2022); </w:t>
      </w:r>
      <w:r w:rsidRPr="003778F8">
        <w:rPr>
          <w:rFonts w:asciiTheme="majorHAnsi" w:hAnsiTheme="majorHAnsi" w:cstheme="majorHAnsi"/>
          <w:sz w:val="22"/>
          <w:szCs w:val="22"/>
        </w:rPr>
        <w:t xml:space="preserve">Case </w:t>
      </w:r>
      <w:r w:rsidR="007150AC">
        <w:rPr>
          <w:rFonts w:asciiTheme="majorHAnsi" w:hAnsiTheme="majorHAnsi" w:cstheme="majorHAnsi"/>
          <w:sz w:val="22"/>
          <w:szCs w:val="22"/>
        </w:rPr>
        <w:t>for</w:t>
      </w:r>
      <w:r w:rsidRPr="003778F8">
        <w:rPr>
          <w:rFonts w:asciiTheme="majorHAnsi" w:hAnsiTheme="majorHAnsi" w:cstheme="majorHAnsi"/>
          <w:sz w:val="22"/>
          <w:szCs w:val="22"/>
        </w:rPr>
        <w:t xml:space="preserve"> new jurisdiction on prior consent (November 2021); </w:t>
      </w:r>
      <w:hyperlink r:id="rId104" w:history="1">
        <w:r w:rsidRPr="000B7B4A">
          <w:rPr>
            <w:rStyle w:val="Hyperlink"/>
            <w:rFonts w:asciiTheme="majorHAnsi" w:hAnsiTheme="majorHAnsi" w:cstheme="majorHAnsi"/>
            <w:sz w:val="22"/>
            <w:szCs w:val="22"/>
          </w:rPr>
          <w:t>Case</w:t>
        </w:r>
      </w:hyperlink>
      <w:r w:rsidRPr="003778F8">
        <w:rPr>
          <w:rFonts w:asciiTheme="majorHAnsi" w:hAnsiTheme="majorHAnsi" w:cstheme="majorHAnsi"/>
          <w:sz w:val="22"/>
          <w:szCs w:val="22"/>
        </w:rPr>
        <w:t xml:space="preserve"> </w:t>
      </w:r>
      <w:r w:rsidR="000B7B4A">
        <w:rPr>
          <w:rFonts w:asciiTheme="majorHAnsi" w:hAnsiTheme="majorHAnsi" w:cstheme="majorHAnsi"/>
          <w:sz w:val="22"/>
          <w:szCs w:val="22"/>
        </w:rPr>
        <w:t>for a</w:t>
      </w:r>
      <w:r w:rsidRPr="003778F8">
        <w:rPr>
          <w:rFonts w:asciiTheme="majorHAnsi" w:hAnsiTheme="majorHAnsi" w:cstheme="majorHAnsi"/>
          <w:sz w:val="22"/>
          <w:szCs w:val="22"/>
        </w:rPr>
        <w:t xml:space="preserve"> referendum </w:t>
      </w:r>
      <w:r w:rsidR="000B7B4A">
        <w:rPr>
          <w:rFonts w:asciiTheme="majorHAnsi" w:hAnsiTheme="majorHAnsi" w:cstheme="majorHAnsi"/>
          <w:sz w:val="22"/>
          <w:szCs w:val="22"/>
        </w:rPr>
        <w:t>on</w:t>
      </w:r>
      <w:r w:rsidRPr="003778F8">
        <w:rPr>
          <w:rFonts w:asciiTheme="majorHAnsi" w:hAnsiTheme="majorHAnsi" w:cstheme="majorHAnsi"/>
          <w:sz w:val="22"/>
          <w:szCs w:val="22"/>
        </w:rPr>
        <w:t xml:space="preserve"> the crime of ecocide, Constitutional Court (June 2021); </w:t>
      </w:r>
      <w:r>
        <w:rPr>
          <w:rFonts w:asciiTheme="majorHAnsi" w:hAnsiTheme="majorHAnsi" w:cstheme="majorHAnsi"/>
          <w:sz w:val="22"/>
          <w:szCs w:val="22"/>
        </w:rPr>
        <w:t xml:space="preserve">Case of the </w:t>
      </w:r>
      <w:proofErr w:type="spellStart"/>
      <w:r w:rsidRPr="003778F8">
        <w:rPr>
          <w:rFonts w:asciiTheme="majorHAnsi" w:hAnsiTheme="majorHAnsi" w:cstheme="majorHAnsi"/>
          <w:sz w:val="22"/>
          <w:szCs w:val="22"/>
        </w:rPr>
        <w:t>Quijos</w:t>
      </w:r>
      <w:proofErr w:type="spellEnd"/>
      <w:r w:rsidRPr="003778F8">
        <w:rPr>
          <w:rFonts w:asciiTheme="majorHAnsi" w:hAnsiTheme="majorHAnsi" w:cstheme="majorHAnsi"/>
          <w:sz w:val="22"/>
          <w:szCs w:val="22"/>
        </w:rPr>
        <w:t xml:space="preserve"> oil spill, Coca, Ecuador (May 2020); Case </w:t>
      </w:r>
      <w:r>
        <w:rPr>
          <w:rFonts w:asciiTheme="majorHAnsi" w:hAnsiTheme="majorHAnsi" w:cstheme="majorHAnsi"/>
          <w:sz w:val="22"/>
          <w:szCs w:val="22"/>
        </w:rPr>
        <w:t xml:space="preserve">of </w:t>
      </w:r>
      <w:r w:rsidRPr="003778F8">
        <w:rPr>
          <w:rFonts w:asciiTheme="majorHAnsi" w:hAnsiTheme="majorHAnsi" w:cstheme="majorHAnsi"/>
          <w:sz w:val="22"/>
          <w:szCs w:val="22"/>
        </w:rPr>
        <w:t xml:space="preserve">Popular Consultation, Azuay, Ecuador (September 2019); Case Rio Blanco, Cuenca, Ecuador (July 2018); Case </w:t>
      </w:r>
      <w:proofErr w:type="spellStart"/>
      <w:r w:rsidRPr="003778F8">
        <w:rPr>
          <w:rFonts w:asciiTheme="majorHAnsi" w:hAnsiTheme="majorHAnsi" w:cstheme="majorHAnsi"/>
          <w:sz w:val="22"/>
          <w:szCs w:val="22"/>
        </w:rPr>
        <w:t>Cofán</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Sinangoe</w:t>
      </w:r>
      <w:proofErr w:type="spellEnd"/>
      <w:r w:rsidRPr="003778F8">
        <w:rPr>
          <w:rFonts w:asciiTheme="majorHAnsi" w:hAnsiTheme="majorHAnsi" w:cstheme="majorHAnsi"/>
          <w:sz w:val="22"/>
          <w:szCs w:val="22"/>
        </w:rPr>
        <w:t xml:space="preserve">, </w:t>
      </w:r>
      <w:proofErr w:type="spellStart"/>
      <w:r w:rsidRPr="003778F8">
        <w:rPr>
          <w:rFonts w:asciiTheme="majorHAnsi" w:hAnsiTheme="majorHAnsi" w:cstheme="majorHAnsi"/>
          <w:sz w:val="22"/>
          <w:szCs w:val="22"/>
        </w:rPr>
        <w:t>Succumbios</w:t>
      </w:r>
      <w:proofErr w:type="spellEnd"/>
      <w:r w:rsidRPr="003778F8">
        <w:rPr>
          <w:rFonts w:asciiTheme="majorHAnsi" w:hAnsiTheme="majorHAnsi" w:cstheme="majorHAnsi"/>
          <w:sz w:val="22"/>
          <w:szCs w:val="22"/>
        </w:rPr>
        <w:t>, Ecuador (September 2018).</w:t>
      </w:r>
    </w:p>
    <w:p w14:paraId="6424C470" w14:textId="19CDB213" w:rsidR="00FB0065" w:rsidRDefault="00FB0065" w:rsidP="00FB0065">
      <w:pPr>
        <w:pStyle w:val="ListParagraph"/>
        <w:numPr>
          <w:ilvl w:val="0"/>
          <w:numId w:val="22"/>
        </w:numPr>
        <w:outlineLvl w:val="0"/>
        <w:rPr>
          <w:rFonts w:asciiTheme="majorHAnsi" w:hAnsiTheme="majorHAnsi" w:cstheme="majorHAnsi"/>
          <w:sz w:val="22"/>
          <w:szCs w:val="22"/>
        </w:rPr>
      </w:pPr>
      <w:r>
        <w:rPr>
          <w:rFonts w:asciiTheme="majorHAnsi" w:hAnsiTheme="majorHAnsi" w:cstheme="majorHAnsi"/>
          <w:sz w:val="22"/>
          <w:szCs w:val="22"/>
        </w:rPr>
        <w:t xml:space="preserve">Case for the recognition of </w:t>
      </w:r>
      <w:r w:rsidR="009276F3">
        <w:rPr>
          <w:rFonts w:asciiTheme="majorHAnsi" w:hAnsiTheme="majorHAnsi" w:cstheme="majorHAnsi"/>
          <w:sz w:val="22"/>
          <w:szCs w:val="22"/>
        </w:rPr>
        <w:t>Indigenous</w:t>
      </w:r>
      <w:r>
        <w:rPr>
          <w:rFonts w:asciiTheme="majorHAnsi" w:hAnsiTheme="majorHAnsi" w:cstheme="majorHAnsi"/>
          <w:sz w:val="22"/>
          <w:szCs w:val="22"/>
        </w:rPr>
        <w:t xml:space="preserve"> ancestral marriage at the </w:t>
      </w:r>
      <w:r w:rsidRPr="003778F8">
        <w:rPr>
          <w:rFonts w:asciiTheme="majorHAnsi" w:hAnsiTheme="majorHAnsi" w:cstheme="majorHAnsi"/>
          <w:sz w:val="22"/>
          <w:szCs w:val="22"/>
        </w:rPr>
        <w:t>CERD, Office of the United Nations High Commissioner for Human Rights</w:t>
      </w:r>
      <w:r>
        <w:rPr>
          <w:rFonts w:asciiTheme="majorHAnsi" w:hAnsiTheme="majorHAnsi" w:cstheme="majorHAnsi"/>
          <w:sz w:val="22"/>
          <w:szCs w:val="22"/>
        </w:rPr>
        <w:t xml:space="preserve"> (</w:t>
      </w:r>
      <w:r w:rsidR="00A10D3A">
        <w:rPr>
          <w:rFonts w:asciiTheme="majorHAnsi" w:hAnsiTheme="majorHAnsi" w:cstheme="majorHAnsi"/>
          <w:sz w:val="22"/>
          <w:szCs w:val="22"/>
        </w:rPr>
        <w:t xml:space="preserve">CERD/C/106/D/61/2017; </w:t>
      </w:r>
      <w:r>
        <w:rPr>
          <w:rFonts w:asciiTheme="majorHAnsi" w:hAnsiTheme="majorHAnsi" w:cstheme="majorHAnsi"/>
          <w:sz w:val="22"/>
          <w:szCs w:val="22"/>
        </w:rPr>
        <w:t xml:space="preserve">final opinion in favor granted in </w:t>
      </w:r>
      <w:r w:rsidR="009276F3">
        <w:rPr>
          <w:rFonts w:asciiTheme="majorHAnsi" w:hAnsiTheme="majorHAnsi" w:cstheme="majorHAnsi"/>
          <w:sz w:val="22"/>
          <w:szCs w:val="22"/>
        </w:rPr>
        <w:t>May</w:t>
      </w:r>
      <w:r>
        <w:rPr>
          <w:rFonts w:asciiTheme="majorHAnsi" w:hAnsiTheme="majorHAnsi" w:cstheme="majorHAnsi"/>
          <w:sz w:val="22"/>
          <w:szCs w:val="22"/>
        </w:rPr>
        <w:t xml:space="preserve"> 2022).</w:t>
      </w:r>
    </w:p>
    <w:p w14:paraId="63356EA2" w14:textId="2569865E" w:rsidR="00C205A3" w:rsidRDefault="00C205A3" w:rsidP="00FB0065">
      <w:pPr>
        <w:pStyle w:val="ListParagraph"/>
        <w:numPr>
          <w:ilvl w:val="0"/>
          <w:numId w:val="22"/>
        </w:numPr>
        <w:outlineLvl w:val="0"/>
        <w:rPr>
          <w:rFonts w:asciiTheme="majorHAnsi" w:hAnsiTheme="majorHAnsi" w:cstheme="majorHAnsi"/>
          <w:sz w:val="22"/>
          <w:szCs w:val="22"/>
        </w:rPr>
      </w:pPr>
      <w:r>
        <w:rPr>
          <w:rFonts w:asciiTheme="majorHAnsi" w:hAnsiTheme="majorHAnsi" w:cstheme="majorHAnsi"/>
          <w:sz w:val="22"/>
          <w:szCs w:val="22"/>
        </w:rPr>
        <w:t>Expert witness on asylum cases from Ecuador (since 2019)</w:t>
      </w:r>
      <w:r w:rsidR="000143F9">
        <w:rPr>
          <w:rFonts w:asciiTheme="majorHAnsi" w:hAnsiTheme="majorHAnsi" w:cstheme="majorHAnsi"/>
          <w:sz w:val="22"/>
          <w:szCs w:val="22"/>
        </w:rPr>
        <w:t>, including indigenous peoples, indigenous women, and LGBTQ+ peoples.</w:t>
      </w:r>
    </w:p>
    <w:p w14:paraId="7190EEA7" w14:textId="3192E20E" w:rsidR="00FB0065" w:rsidRPr="003778F8" w:rsidRDefault="00FB0065" w:rsidP="00FB0065">
      <w:pPr>
        <w:pStyle w:val="ListParagraph"/>
        <w:numPr>
          <w:ilvl w:val="0"/>
          <w:numId w:val="22"/>
        </w:numPr>
        <w:outlineLvl w:val="0"/>
        <w:rPr>
          <w:rFonts w:asciiTheme="majorHAnsi" w:hAnsiTheme="majorHAnsi" w:cstheme="majorHAnsi"/>
          <w:sz w:val="22"/>
          <w:szCs w:val="22"/>
        </w:rPr>
      </w:pPr>
      <w:r w:rsidRPr="003778F8">
        <w:rPr>
          <w:rFonts w:asciiTheme="majorHAnsi" w:hAnsiTheme="majorHAnsi" w:cstheme="majorHAnsi"/>
          <w:sz w:val="22"/>
          <w:szCs w:val="22"/>
        </w:rPr>
        <w:t>Shadow report on racial discrimination against indigenous peoples in Ecuador, presented at the periodic examination of Ecuador for CERD, Office of the United Nations High Commissioner for Human Rights (</w:t>
      </w:r>
      <w:r w:rsidR="005E5B07">
        <w:rPr>
          <w:rFonts w:asciiTheme="majorHAnsi" w:hAnsiTheme="majorHAnsi" w:cstheme="majorHAnsi"/>
          <w:sz w:val="22"/>
          <w:szCs w:val="22"/>
        </w:rPr>
        <w:t xml:space="preserve">co-author, </w:t>
      </w:r>
      <w:r w:rsidRPr="003778F8">
        <w:rPr>
          <w:rFonts w:asciiTheme="majorHAnsi" w:hAnsiTheme="majorHAnsi" w:cstheme="majorHAnsi"/>
          <w:sz w:val="22"/>
          <w:szCs w:val="22"/>
        </w:rPr>
        <w:t>Geneva, August 2017).</w:t>
      </w:r>
    </w:p>
    <w:p w14:paraId="60206112" w14:textId="2BD8EABE" w:rsidR="00FB0065" w:rsidRPr="003778F8" w:rsidRDefault="00FB0065" w:rsidP="00FB0065">
      <w:pPr>
        <w:pStyle w:val="ListParagraph"/>
        <w:numPr>
          <w:ilvl w:val="0"/>
          <w:numId w:val="22"/>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Shadow report on the criminalization of social mobilization in Ecuador, presented at the periodic examination of Ecuador on civil and political rights, Office of the United Nations High Commissioner for Human Rights </w:t>
      </w:r>
      <w:hyperlink r:id="rId105" w:history="1">
        <w:r w:rsidRPr="003778F8">
          <w:rPr>
            <w:rStyle w:val="Hyperlink"/>
            <w:rFonts w:asciiTheme="majorHAnsi" w:hAnsiTheme="majorHAnsi" w:cstheme="majorHAnsi"/>
            <w:sz w:val="22"/>
            <w:szCs w:val="22"/>
          </w:rPr>
          <w:t>OHCHR</w:t>
        </w:r>
      </w:hyperlink>
      <w:r w:rsidRPr="003778F8">
        <w:rPr>
          <w:rFonts w:asciiTheme="majorHAnsi" w:hAnsiTheme="majorHAnsi" w:cstheme="majorHAnsi"/>
          <w:sz w:val="22"/>
          <w:szCs w:val="22"/>
        </w:rPr>
        <w:t xml:space="preserve"> (</w:t>
      </w:r>
      <w:r w:rsidR="005E5B07">
        <w:rPr>
          <w:rFonts w:asciiTheme="majorHAnsi" w:hAnsiTheme="majorHAnsi" w:cstheme="majorHAnsi"/>
          <w:sz w:val="22"/>
          <w:szCs w:val="22"/>
        </w:rPr>
        <w:t xml:space="preserve">co-author, </w:t>
      </w:r>
      <w:r w:rsidRPr="003778F8">
        <w:rPr>
          <w:rFonts w:asciiTheme="majorHAnsi" w:hAnsiTheme="majorHAnsi" w:cstheme="majorHAnsi"/>
          <w:sz w:val="22"/>
          <w:szCs w:val="22"/>
        </w:rPr>
        <w:t>Geneva, June 2016).</w:t>
      </w:r>
    </w:p>
    <w:p w14:paraId="5538D8AA" w14:textId="77777777" w:rsidR="00FB0065" w:rsidRPr="003778F8" w:rsidRDefault="00FB0065" w:rsidP="00FB0065">
      <w:pPr>
        <w:pStyle w:val="ListParagraph"/>
        <w:numPr>
          <w:ilvl w:val="0"/>
          <w:numId w:val="22"/>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Witness </w:t>
      </w:r>
      <w:hyperlink r:id="rId106" w:history="1">
        <w:r w:rsidRPr="003778F8">
          <w:rPr>
            <w:rStyle w:val="Hyperlink"/>
            <w:rFonts w:asciiTheme="majorHAnsi" w:hAnsiTheme="majorHAnsi" w:cstheme="majorHAnsi"/>
            <w:sz w:val="22"/>
            <w:szCs w:val="22"/>
          </w:rPr>
          <w:t>account</w:t>
        </w:r>
      </w:hyperlink>
      <w:r w:rsidRPr="003778F8">
        <w:rPr>
          <w:rFonts w:asciiTheme="majorHAnsi" w:hAnsiTheme="majorHAnsi" w:cstheme="majorHAnsi"/>
          <w:sz w:val="22"/>
          <w:szCs w:val="22"/>
        </w:rPr>
        <w:t xml:space="preserve"> for Front Line Defender, European Parliament, Sub-committee on human rights (Brussels, 17 February 2016).</w:t>
      </w:r>
    </w:p>
    <w:p w14:paraId="00DCC588" w14:textId="6AD6D3CB" w:rsidR="00FB0065" w:rsidRDefault="00FB0065" w:rsidP="00FB0065">
      <w:pPr>
        <w:pStyle w:val="ListParagraph"/>
        <w:numPr>
          <w:ilvl w:val="0"/>
          <w:numId w:val="22"/>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Grant from </w:t>
      </w:r>
      <w:hyperlink r:id="rId107" w:history="1">
        <w:r w:rsidRPr="003778F8">
          <w:rPr>
            <w:rStyle w:val="Hyperlink"/>
            <w:rFonts w:asciiTheme="majorHAnsi" w:hAnsiTheme="majorHAnsi" w:cstheme="majorHAnsi"/>
            <w:sz w:val="22"/>
            <w:szCs w:val="22"/>
          </w:rPr>
          <w:t>Protectdefenders.eu</w:t>
        </w:r>
      </w:hyperlink>
      <w:r w:rsidRPr="003778F8">
        <w:rPr>
          <w:rFonts w:asciiTheme="majorHAnsi" w:hAnsiTheme="majorHAnsi" w:cstheme="majorHAnsi"/>
          <w:sz w:val="22"/>
          <w:szCs w:val="22"/>
        </w:rPr>
        <w:t xml:space="preserve"> (2016) to join the Indigenous Law Office, Guatemala.</w:t>
      </w:r>
    </w:p>
    <w:p w14:paraId="54CD4BB7" w14:textId="16215759" w:rsidR="00C44985" w:rsidRPr="008D7F2E" w:rsidRDefault="00C44985" w:rsidP="00C44985">
      <w:pPr>
        <w:pStyle w:val="ListParagraph"/>
        <w:numPr>
          <w:ilvl w:val="0"/>
          <w:numId w:val="22"/>
        </w:numPr>
        <w:rPr>
          <w:rFonts w:asciiTheme="majorHAnsi" w:hAnsiTheme="majorHAnsi" w:cstheme="majorHAnsi"/>
          <w:sz w:val="22"/>
          <w:szCs w:val="22"/>
          <w:lang w:val="es-EC"/>
        </w:rPr>
      </w:pPr>
      <w:r w:rsidRPr="008D7F2E">
        <w:rPr>
          <w:rFonts w:asciiTheme="majorHAnsi" w:hAnsiTheme="majorHAnsi" w:cstheme="majorHAnsi"/>
          <w:sz w:val="22"/>
          <w:szCs w:val="22"/>
          <w:lang w:val="es-EC"/>
        </w:rPr>
        <w:t>Feminist Commission - Somos Agua, Ecuador (2021-)</w:t>
      </w:r>
      <w:r w:rsidR="006F78DC">
        <w:rPr>
          <w:rFonts w:asciiTheme="majorHAnsi" w:hAnsiTheme="majorHAnsi" w:cstheme="majorHAnsi"/>
          <w:sz w:val="22"/>
          <w:szCs w:val="22"/>
          <w:lang w:val="es-EC"/>
        </w:rPr>
        <w:t>.</w:t>
      </w:r>
    </w:p>
    <w:p w14:paraId="7913299B" w14:textId="77777777" w:rsidR="0016266C" w:rsidRPr="006F78DC" w:rsidRDefault="0016266C" w:rsidP="008E1062">
      <w:pPr>
        <w:outlineLvl w:val="0"/>
        <w:rPr>
          <w:rFonts w:asciiTheme="majorHAnsi" w:hAnsiTheme="majorHAnsi" w:cstheme="majorHAnsi"/>
          <w:b/>
          <w:sz w:val="22"/>
          <w:szCs w:val="22"/>
          <w:u w:val="single"/>
          <w:lang w:val="es-EC"/>
        </w:rPr>
      </w:pPr>
    </w:p>
    <w:p w14:paraId="3A037C76" w14:textId="77777777" w:rsidR="00FB0065" w:rsidRPr="003778F8" w:rsidRDefault="00FB0065" w:rsidP="00FB0065">
      <w:pPr>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Academic Service</w:t>
      </w:r>
    </w:p>
    <w:p w14:paraId="32CA91C9" w14:textId="77777777" w:rsidR="00FB0065" w:rsidRPr="003778F8" w:rsidRDefault="00FB0065" w:rsidP="00FB0065">
      <w:pPr>
        <w:outlineLvl w:val="0"/>
        <w:rPr>
          <w:rFonts w:asciiTheme="majorHAnsi" w:hAnsiTheme="majorHAnsi" w:cstheme="majorHAnsi"/>
          <w:b/>
          <w:sz w:val="22"/>
          <w:szCs w:val="22"/>
          <w:u w:val="single"/>
        </w:rPr>
      </w:pPr>
    </w:p>
    <w:p w14:paraId="75FDCE40" w14:textId="739328E3" w:rsidR="00FB0065" w:rsidRPr="003778F8" w:rsidRDefault="00FB0065" w:rsidP="00FB0065">
      <w:pPr>
        <w:pStyle w:val="ListParagraph"/>
        <w:numPr>
          <w:ilvl w:val="0"/>
          <w:numId w:val="21"/>
        </w:numPr>
        <w:rPr>
          <w:rFonts w:asciiTheme="majorHAnsi" w:eastAsia="Times New Roman" w:hAnsiTheme="majorHAnsi" w:cstheme="majorHAnsi"/>
          <w:i/>
          <w:sz w:val="22"/>
          <w:szCs w:val="22"/>
        </w:rPr>
      </w:pPr>
      <w:r w:rsidRPr="003778F8">
        <w:rPr>
          <w:rFonts w:asciiTheme="majorHAnsi" w:hAnsiTheme="majorHAnsi" w:cstheme="majorHAnsi"/>
          <w:sz w:val="22"/>
          <w:szCs w:val="22"/>
        </w:rPr>
        <w:t>Editorial Board</w:t>
      </w:r>
      <w:r>
        <w:rPr>
          <w:rFonts w:asciiTheme="majorHAnsi" w:hAnsiTheme="majorHAnsi" w:cstheme="majorHAnsi"/>
          <w:sz w:val="22"/>
          <w:szCs w:val="22"/>
        </w:rPr>
        <w:t xml:space="preserve"> member: </w:t>
      </w:r>
      <w:hyperlink r:id="rId108" w:tgtFrame="_blank" w:history="1">
        <w:r w:rsidRPr="003778F8">
          <w:rPr>
            <w:rStyle w:val="Hyperlink"/>
            <w:rFonts w:asciiTheme="majorHAnsi" w:hAnsiTheme="majorHAnsi" w:cstheme="majorHAnsi"/>
            <w:i/>
            <w:iCs/>
            <w:sz w:val="22"/>
            <w:szCs w:val="22"/>
          </w:rPr>
          <w:t>International Politics</w:t>
        </w:r>
      </w:hyperlink>
      <w:r w:rsidRPr="003778F8">
        <w:rPr>
          <w:rFonts w:asciiTheme="majorHAnsi" w:hAnsiTheme="majorHAnsi" w:cstheme="majorHAnsi"/>
          <w:i/>
          <w:iCs/>
          <w:color w:val="000000"/>
          <w:sz w:val="22"/>
          <w:szCs w:val="22"/>
        </w:rPr>
        <w:t xml:space="preserve"> </w:t>
      </w:r>
      <w:r w:rsidRPr="003778F8">
        <w:rPr>
          <w:rFonts w:asciiTheme="majorHAnsi" w:hAnsiTheme="majorHAnsi" w:cstheme="majorHAnsi"/>
          <w:color w:val="000000"/>
          <w:sz w:val="22"/>
          <w:szCs w:val="22"/>
        </w:rPr>
        <w:t>(2020-)</w:t>
      </w:r>
      <w:r>
        <w:rPr>
          <w:rFonts w:asciiTheme="majorHAnsi" w:hAnsiTheme="majorHAnsi" w:cstheme="majorHAnsi"/>
          <w:color w:val="000000"/>
          <w:sz w:val="22"/>
          <w:szCs w:val="22"/>
        </w:rPr>
        <w:t xml:space="preserve">; </w:t>
      </w:r>
      <w:hyperlink r:id="rId109" w:history="1">
        <w:r w:rsidRPr="00BC6FF3">
          <w:rPr>
            <w:rStyle w:val="Hyperlink"/>
            <w:rFonts w:asciiTheme="majorHAnsi" w:hAnsiTheme="majorHAnsi" w:cstheme="majorHAnsi"/>
            <w:sz w:val="22"/>
            <w:szCs w:val="22"/>
          </w:rPr>
          <w:t>International Feminist Journal of Politics</w:t>
        </w:r>
      </w:hyperlink>
      <w:r>
        <w:rPr>
          <w:rFonts w:asciiTheme="majorHAnsi" w:hAnsiTheme="majorHAnsi" w:cstheme="majorHAnsi"/>
          <w:color w:val="000000"/>
          <w:sz w:val="22"/>
          <w:szCs w:val="22"/>
        </w:rPr>
        <w:t xml:space="preserve"> (2022-)</w:t>
      </w:r>
    </w:p>
    <w:p w14:paraId="24DE533B" w14:textId="77777777" w:rsidR="00FB0065" w:rsidRPr="003B212B" w:rsidRDefault="00FB0065" w:rsidP="00FB0065">
      <w:pPr>
        <w:pStyle w:val="ListParagraph"/>
        <w:numPr>
          <w:ilvl w:val="0"/>
          <w:numId w:val="21"/>
        </w:numPr>
        <w:rPr>
          <w:rFonts w:asciiTheme="majorHAnsi" w:eastAsia="Times New Roman" w:hAnsiTheme="majorHAnsi" w:cstheme="majorHAnsi"/>
          <w:sz w:val="22"/>
          <w:szCs w:val="22"/>
        </w:rPr>
      </w:pPr>
      <w:r w:rsidRPr="003778F8">
        <w:rPr>
          <w:rFonts w:asciiTheme="majorHAnsi" w:eastAsia="Times New Roman" w:hAnsiTheme="majorHAnsi" w:cstheme="majorHAnsi"/>
          <w:color w:val="000000"/>
          <w:sz w:val="22"/>
          <w:szCs w:val="22"/>
        </w:rPr>
        <w:t xml:space="preserve">International Editorial Board, Bristol University Press book series </w:t>
      </w:r>
      <w:hyperlink r:id="rId110" w:history="1">
        <w:r w:rsidRPr="003778F8">
          <w:rPr>
            <w:rStyle w:val="Hyperlink"/>
            <w:rFonts w:asciiTheme="majorHAnsi" w:eastAsia="Times New Roman" w:hAnsiTheme="majorHAnsi" w:cstheme="majorHAnsi"/>
            <w:i/>
            <w:iCs/>
            <w:sz w:val="22"/>
            <w:szCs w:val="22"/>
          </w:rPr>
          <w:t>Gender, Sexuality and Global Politics</w:t>
        </w:r>
      </w:hyperlink>
      <w:r w:rsidRPr="003778F8">
        <w:rPr>
          <w:rFonts w:asciiTheme="majorHAnsi" w:eastAsia="Times New Roman" w:hAnsiTheme="majorHAnsi" w:cstheme="majorHAnsi"/>
          <w:i/>
          <w:iCs/>
          <w:color w:val="000000"/>
          <w:sz w:val="22"/>
          <w:szCs w:val="22"/>
        </w:rPr>
        <w:t xml:space="preserve"> </w:t>
      </w:r>
      <w:r w:rsidRPr="003778F8">
        <w:rPr>
          <w:rFonts w:asciiTheme="majorHAnsi" w:eastAsia="Times New Roman" w:hAnsiTheme="majorHAnsi" w:cstheme="majorHAnsi"/>
          <w:color w:val="000000"/>
          <w:sz w:val="22"/>
          <w:szCs w:val="22"/>
        </w:rPr>
        <w:t>(2020-)</w:t>
      </w:r>
    </w:p>
    <w:p w14:paraId="6A8D33B4" w14:textId="114FB0A6" w:rsidR="003B212B" w:rsidRPr="003B212B" w:rsidRDefault="003B212B" w:rsidP="003B212B">
      <w:pPr>
        <w:pStyle w:val="ListParagraph"/>
        <w:numPr>
          <w:ilvl w:val="0"/>
          <w:numId w:val="21"/>
        </w:numPr>
        <w:rPr>
          <w:rFonts w:asciiTheme="majorHAnsi" w:eastAsia="Times New Roman" w:hAnsiTheme="majorHAnsi" w:cstheme="majorHAnsi"/>
          <w:i/>
          <w:sz w:val="22"/>
          <w:szCs w:val="22"/>
        </w:rPr>
      </w:pPr>
      <w:r w:rsidRPr="003778F8">
        <w:rPr>
          <w:rFonts w:asciiTheme="majorHAnsi" w:eastAsia="Times New Roman" w:hAnsiTheme="majorHAnsi" w:cstheme="majorHAnsi"/>
          <w:sz w:val="22"/>
          <w:szCs w:val="22"/>
        </w:rPr>
        <w:t xml:space="preserve">Manuscript reviewer: </w:t>
      </w:r>
      <w:r w:rsidRPr="003778F8">
        <w:rPr>
          <w:rFonts w:asciiTheme="majorHAnsi" w:eastAsia="Times New Roman" w:hAnsiTheme="majorHAnsi" w:cstheme="majorHAnsi"/>
          <w:i/>
          <w:sz w:val="22"/>
          <w:szCs w:val="22"/>
        </w:rPr>
        <w:t>Antipode;</w:t>
      </w:r>
      <w:r w:rsidRPr="003778F8">
        <w:rPr>
          <w:rFonts w:asciiTheme="majorHAnsi" w:eastAsia="Times New Roman" w:hAnsiTheme="majorHAnsi" w:cstheme="majorHAnsi"/>
          <w:sz w:val="22"/>
          <w:szCs w:val="22"/>
        </w:rPr>
        <w:t xml:space="preserve"> </w:t>
      </w:r>
      <w:r w:rsidRPr="003778F8">
        <w:rPr>
          <w:rFonts w:asciiTheme="majorHAnsi" w:eastAsia="Times New Roman" w:hAnsiTheme="majorHAnsi" w:cstheme="majorHAnsi"/>
          <w:i/>
          <w:sz w:val="22"/>
          <w:szCs w:val="22"/>
        </w:rPr>
        <w:t xml:space="preserve">Bulletin of the History of Medicine; Cambridge Review of International Affairs; Colombia </w:t>
      </w:r>
      <w:proofErr w:type="spellStart"/>
      <w:r w:rsidRPr="003778F8">
        <w:rPr>
          <w:rFonts w:asciiTheme="majorHAnsi" w:eastAsia="Times New Roman" w:hAnsiTheme="majorHAnsi" w:cstheme="majorHAnsi"/>
          <w:i/>
          <w:sz w:val="22"/>
          <w:szCs w:val="22"/>
        </w:rPr>
        <w:t>Internacional</w:t>
      </w:r>
      <w:proofErr w:type="spellEnd"/>
      <w:r w:rsidRPr="003778F8">
        <w:rPr>
          <w:rFonts w:asciiTheme="majorHAnsi" w:eastAsia="Times New Roman" w:hAnsiTheme="majorHAnsi" w:cstheme="majorHAnsi"/>
          <w:i/>
          <w:sz w:val="22"/>
          <w:szCs w:val="22"/>
        </w:rPr>
        <w:t xml:space="preserve">; </w:t>
      </w:r>
      <w:proofErr w:type="spellStart"/>
      <w:r w:rsidRPr="003778F8">
        <w:rPr>
          <w:rFonts w:asciiTheme="majorHAnsi" w:eastAsia="Times New Roman" w:hAnsiTheme="majorHAnsi" w:cstheme="majorHAnsi"/>
          <w:i/>
          <w:sz w:val="22"/>
          <w:szCs w:val="22"/>
        </w:rPr>
        <w:t>Contexto</w:t>
      </w:r>
      <w:proofErr w:type="spellEnd"/>
      <w:r w:rsidRPr="003778F8">
        <w:rPr>
          <w:rFonts w:asciiTheme="majorHAnsi" w:eastAsia="Times New Roman" w:hAnsiTheme="majorHAnsi" w:cstheme="majorHAnsi"/>
          <w:i/>
          <w:sz w:val="22"/>
          <w:szCs w:val="22"/>
        </w:rPr>
        <w:t xml:space="preserve"> </w:t>
      </w:r>
      <w:proofErr w:type="spellStart"/>
      <w:r w:rsidRPr="003778F8">
        <w:rPr>
          <w:rFonts w:asciiTheme="majorHAnsi" w:eastAsia="Times New Roman" w:hAnsiTheme="majorHAnsi" w:cstheme="majorHAnsi"/>
          <w:i/>
          <w:sz w:val="22"/>
          <w:szCs w:val="22"/>
        </w:rPr>
        <w:t>Internacional</w:t>
      </w:r>
      <w:proofErr w:type="spellEnd"/>
      <w:r w:rsidRPr="003778F8">
        <w:rPr>
          <w:rFonts w:asciiTheme="majorHAnsi" w:eastAsia="Times New Roman" w:hAnsiTheme="majorHAnsi" w:cstheme="majorHAnsi"/>
          <w:i/>
          <w:sz w:val="22"/>
          <w:szCs w:val="22"/>
        </w:rPr>
        <w:t>; Development and Change; Foreign Policy; Globalizations; International Feminist Journal of Politics; Journal of Latin American and Caribbean Anthropology; Latin American Politics and Society</w:t>
      </w:r>
      <w:r w:rsidRPr="003778F8">
        <w:rPr>
          <w:rFonts w:asciiTheme="majorHAnsi" w:eastAsia="Times New Roman" w:hAnsiTheme="majorHAnsi" w:cstheme="majorHAnsi"/>
          <w:sz w:val="22"/>
          <w:szCs w:val="22"/>
        </w:rPr>
        <w:t>;</w:t>
      </w:r>
      <w:r w:rsidRPr="003778F8">
        <w:rPr>
          <w:rFonts w:asciiTheme="majorHAnsi" w:eastAsia="Times New Roman" w:hAnsiTheme="majorHAnsi" w:cstheme="majorHAnsi"/>
          <w:i/>
          <w:sz w:val="22"/>
          <w:szCs w:val="22"/>
        </w:rPr>
        <w:t xml:space="preserve"> Law and Social Inquiry; </w:t>
      </w:r>
      <w:proofErr w:type="spellStart"/>
      <w:r w:rsidRPr="003778F8">
        <w:rPr>
          <w:rFonts w:asciiTheme="majorHAnsi" w:eastAsia="Times New Roman" w:hAnsiTheme="majorHAnsi" w:cstheme="majorHAnsi"/>
          <w:i/>
          <w:sz w:val="22"/>
          <w:szCs w:val="22"/>
        </w:rPr>
        <w:t>Millenium</w:t>
      </w:r>
      <w:proofErr w:type="spellEnd"/>
      <w:r w:rsidRPr="003778F8">
        <w:rPr>
          <w:rFonts w:asciiTheme="majorHAnsi" w:eastAsia="Times New Roman" w:hAnsiTheme="majorHAnsi" w:cstheme="majorHAnsi"/>
          <w:sz w:val="22"/>
          <w:szCs w:val="22"/>
        </w:rPr>
        <w:t xml:space="preserve">; </w:t>
      </w:r>
      <w:proofErr w:type="spellStart"/>
      <w:r w:rsidRPr="003778F8">
        <w:rPr>
          <w:rFonts w:asciiTheme="majorHAnsi" w:eastAsia="Times New Roman" w:hAnsiTheme="majorHAnsi" w:cstheme="majorHAnsi"/>
          <w:i/>
          <w:sz w:val="22"/>
          <w:szCs w:val="22"/>
        </w:rPr>
        <w:t>Recherches</w:t>
      </w:r>
      <w:proofErr w:type="spellEnd"/>
      <w:r w:rsidRPr="003778F8">
        <w:rPr>
          <w:rFonts w:asciiTheme="majorHAnsi" w:eastAsia="Times New Roman" w:hAnsiTheme="majorHAnsi" w:cstheme="majorHAnsi"/>
          <w:i/>
          <w:sz w:val="22"/>
          <w:szCs w:val="22"/>
        </w:rPr>
        <w:t xml:space="preserve"> </w:t>
      </w:r>
      <w:proofErr w:type="spellStart"/>
      <w:r w:rsidRPr="003778F8">
        <w:rPr>
          <w:rFonts w:asciiTheme="majorHAnsi" w:eastAsia="Times New Roman" w:hAnsiTheme="majorHAnsi" w:cstheme="majorHAnsi"/>
          <w:i/>
          <w:sz w:val="22"/>
          <w:szCs w:val="22"/>
        </w:rPr>
        <w:t>Féministes</w:t>
      </w:r>
      <w:proofErr w:type="spellEnd"/>
      <w:r w:rsidRPr="003778F8">
        <w:rPr>
          <w:rFonts w:asciiTheme="majorHAnsi" w:eastAsia="Times New Roman" w:hAnsiTheme="majorHAnsi" w:cstheme="majorHAnsi"/>
          <w:i/>
          <w:sz w:val="22"/>
          <w:szCs w:val="22"/>
        </w:rPr>
        <w:t xml:space="preserve">; </w:t>
      </w:r>
      <w:proofErr w:type="spellStart"/>
      <w:r w:rsidRPr="003778F8">
        <w:rPr>
          <w:rFonts w:asciiTheme="majorHAnsi" w:eastAsia="Times New Roman" w:hAnsiTheme="majorHAnsi" w:cstheme="majorHAnsi"/>
          <w:i/>
          <w:sz w:val="22"/>
          <w:szCs w:val="22"/>
        </w:rPr>
        <w:t>Revista</w:t>
      </w:r>
      <w:proofErr w:type="spellEnd"/>
      <w:r w:rsidRPr="003778F8">
        <w:rPr>
          <w:rFonts w:asciiTheme="majorHAnsi" w:eastAsia="Times New Roman" w:hAnsiTheme="majorHAnsi" w:cstheme="majorHAnsi"/>
          <w:i/>
          <w:sz w:val="22"/>
          <w:szCs w:val="22"/>
        </w:rPr>
        <w:t xml:space="preserve"> </w:t>
      </w:r>
      <w:proofErr w:type="spellStart"/>
      <w:r w:rsidRPr="003778F8">
        <w:rPr>
          <w:rFonts w:asciiTheme="majorHAnsi" w:eastAsia="Times New Roman" w:hAnsiTheme="majorHAnsi" w:cstheme="majorHAnsi"/>
          <w:i/>
          <w:sz w:val="22"/>
          <w:szCs w:val="22"/>
        </w:rPr>
        <w:t>Brasileira</w:t>
      </w:r>
      <w:proofErr w:type="spellEnd"/>
      <w:r w:rsidRPr="003778F8">
        <w:rPr>
          <w:rFonts w:asciiTheme="majorHAnsi" w:eastAsia="Times New Roman" w:hAnsiTheme="majorHAnsi" w:cstheme="majorHAnsi"/>
          <w:i/>
          <w:sz w:val="22"/>
          <w:szCs w:val="22"/>
        </w:rPr>
        <w:t xml:space="preserve"> de </w:t>
      </w:r>
      <w:proofErr w:type="spellStart"/>
      <w:r w:rsidRPr="003778F8">
        <w:rPr>
          <w:rFonts w:asciiTheme="majorHAnsi" w:eastAsia="Times New Roman" w:hAnsiTheme="majorHAnsi" w:cstheme="majorHAnsi"/>
          <w:i/>
          <w:sz w:val="22"/>
          <w:szCs w:val="22"/>
        </w:rPr>
        <w:t>Ciencias</w:t>
      </w:r>
      <w:proofErr w:type="spellEnd"/>
      <w:r w:rsidRPr="003778F8">
        <w:rPr>
          <w:rFonts w:asciiTheme="majorHAnsi" w:eastAsia="Times New Roman" w:hAnsiTheme="majorHAnsi" w:cstheme="majorHAnsi"/>
          <w:i/>
          <w:sz w:val="22"/>
          <w:szCs w:val="22"/>
        </w:rPr>
        <w:t xml:space="preserve"> </w:t>
      </w:r>
      <w:proofErr w:type="spellStart"/>
      <w:r w:rsidRPr="003778F8">
        <w:rPr>
          <w:rFonts w:asciiTheme="majorHAnsi" w:eastAsia="Times New Roman" w:hAnsiTheme="majorHAnsi" w:cstheme="majorHAnsi"/>
          <w:i/>
          <w:sz w:val="22"/>
          <w:szCs w:val="22"/>
        </w:rPr>
        <w:t>Sociais</w:t>
      </w:r>
      <w:proofErr w:type="spellEnd"/>
      <w:r w:rsidRPr="003778F8">
        <w:rPr>
          <w:rFonts w:asciiTheme="majorHAnsi" w:eastAsia="Times New Roman" w:hAnsiTheme="majorHAnsi" w:cstheme="majorHAnsi"/>
          <w:sz w:val="22"/>
          <w:szCs w:val="22"/>
        </w:rPr>
        <w:t>;</w:t>
      </w:r>
      <w:r w:rsidRPr="003778F8">
        <w:rPr>
          <w:rFonts w:asciiTheme="majorHAnsi" w:eastAsia="Times New Roman" w:hAnsiTheme="majorHAnsi" w:cstheme="majorHAnsi"/>
          <w:i/>
          <w:sz w:val="22"/>
          <w:szCs w:val="22"/>
        </w:rPr>
        <w:t xml:space="preserve"> Social Politics: International Studies in Gender, State and Society; Review of International Studies; </w:t>
      </w:r>
      <w:r w:rsidRPr="003778F8">
        <w:rPr>
          <w:rFonts w:asciiTheme="majorHAnsi" w:eastAsia="Times New Roman" w:hAnsiTheme="majorHAnsi" w:cstheme="majorHAnsi"/>
          <w:iCs/>
          <w:sz w:val="22"/>
          <w:szCs w:val="22"/>
        </w:rPr>
        <w:t>Routledge</w:t>
      </w:r>
      <w:r w:rsidRPr="003778F8">
        <w:rPr>
          <w:rFonts w:asciiTheme="majorHAnsi" w:eastAsia="Times New Roman" w:hAnsiTheme="majorHAnsi" w:cstheme="majorHAnsi"/>
          <w:i/>
          <w:sz w:val="22"/>
          <w:szCs w:val="22"/>
        </w:rPr>
        <w:t xml:space="preserve">; Third World Quarterly. </w:t>
      </w:r>
    </w:p>
    <w:p w14:paraId="002BBA28" w14:textId="77777777" w:rsidR="00FB0065" w:rsidRPr="003778F8" w:rsidRDefault="00FB0065" w:rsidP="00FB0065">
      <w:pPr>
        <w:pStyle w:val="ListParagraph"/>
        <w:numPr>
          <w:ilvl w:val="0"/>
          <w:numId w:val="21"/>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Member of the Academic Freedom Committee of the International Studies Association (2019/21). </w:t>
      </w:r>
    </w:p>
    <w:p w14:paraId="28913B18" w14:textId="77777777" w:rsidR="00FB0065" w:rsidRPr="003778F8" w:rsidRDefault="00FB0065" w:rsidP="00FB0065">
      <w:pPr>
        <w:pStyle w:val="ListParagraph"/>
        <w:numPr>
          <w:ilvl w:val="0"/>
          <w:numId w:val="21"/>
        </w:numPr>
        <w:outlineLvl w:val="0"/>
        <w:rPr>
          <w:rFonts w:asciiTheme="majorHAnsi" w:hAnsiTheme="majorHAnsi" w:cstheme="majorHAnsi"/>
          <w:sz w:val="22"/>
          <w:szCs w:val="22"/>
        </w:rPr>
      </w:pPr>
      <w:r w:rsidRPr="003778F8">
        <w:rPr>
          <w:rFonts w:asciiTheme="majorHAnsi" w:hAnsiTheme="majorHAnsi" w:cstheme="majorHAnsi"/>
          <w:sz w:val="22"/>
          <w:szCs w:val="22"/>
        </w:rPr>
        <w:t>Member of the Latin America and Caribbean Caucus at the International Studies Association (2020/21)</w:t>
      </w:r>
    </w:p>
    <w:p w14:paraId="73DB41D7" w14:textId="77777777" w:rsidR="00FB0065" w:rsidRPr="003778F8" w:rsidRDefault="00FB0065" w:rsidP="00FB0065">
      <w:pPr>
        <w:pStyle w:val="ListParagraph"/>
        <w:numPr>
          <w:ilvl w:val="0"/>
          <w:numId w:val="21"/>
        </w:numPr>
        <w:rPr>
          <w:rFonts w:asciiTheme="majorHAnsi" w:hAnsiTheme="majorHAnsi" w:cstheme="majorHAnsi"/>
          <w:sz w:val="22"/>
          <w:szCs w:val="22"/>
        </w:rPr>
      </w:pPr>
      <w:r w:rsidRPr="003778F8">
        <w:rPr>
          <w:rFonts w:asciiTheme="majorHAnsi" w:hAnsiTheme="majorHAnsi" w:cstheme="majorHAnsi"/>
          <w:sz w:val="22"/>
          <w:szCs w:val="22"/>
        </w:rPr>
        <w:t xml:space="preserve">Research Associate, </w:t>
      </w:r>
      <w:proofErr w:type="spellStart"/>
      <w:r w:rsidRPr="003778F8">
        <w:rPr>
          <w:rFonts w:asciiTheme="majorHAnsi" w:hAnsiTheme="majorHAnsi" w:cstheme="majorHAnsi"/>
          <w:sz w:val="22"/>
          <w:szCs w:val="22"/>
        </w:rPr>
        <w:t>Bufete</w:t>
      </w:r>
      <w:proofErr w:type="spellEnd"/>
      <w:r w:rsidRPr="003778F8">
        <w:rPr>
          <w:rFonts w:asciiTheme="majorHAnsi" w:hAnsiTheme="majorHAnsi" w:cstheme="majorHAnsi"/>
          <w:sz w:val="22"/>
          <w:szCs w:val="22"/>
        </w:rPr>
        <w:t xml:space="preserve"> de </w:t>
      </w:r>
      <w:proofErr w:type="spellStart"/>
      <w:r w:rsidRPr="003778F8">
        <w:rPr>
          <w:rFonts w:asciiTheme="majorHAnsi" w:hAnsiTheme="majorHAnsi" w:cstheme="majorHAnsi"/>
          <w:sz w:val="22"/>
          <w:szCs w:val="22"/>
        </w:rPr>
        <w:t>los</w:t>
      </w:r>
      <w:proofErr w:type="spellEnd"/>
      <w:r w:rsidRPr="003778F8">
        <w:rPr>
          <w:rFonts w:asciiTheme="majorHAnsi" w:hAnsiTheme="majorHAnsi" w:cstheme="majorHAnsi"/>
          <w:sz w:val="22"/>
          <w:szCs w:val="22"/>
        </w:rPr>
        <w:t xml:space="preserve"> Pueblos </w:t>
      </w:r>
      <w:proofErr w:type="spellStart"/>
      <w:r w:rsidRPr="003778F8">
        <w:rPr>
          <w:rFonts w:asciiTheme="majorHAnsi" w:hAnsiTheme="majorHAnsi" w:cstheme="majorHAnsi"/>
          <w:sz w:val="22"/>
          <w:szCs w:val="22"/>
        </w:rPr>
        <w:t>Indígenas</w:t>
      </w:r>
      <w:proofErr w:type="spellEnd"/>
      <w:r w:rsidRPr="003778F8">
        <w:rPr>
          <w:rFonts w:asciiTheme="majorHAnsi" w:hAnsiTheme="majorHAnsi" w:cstheme="majorHAnsi"/>
          <w:sz w:val="22"/>
          <w:szCs w:val="22"/>
        </w:rPr>
        <w:t xml:space="preserve"> (Indigenous Law Office), Guatemala (2018-).</w:t>
      </w:r>
    </w:p>
    <w:p w14:paraId="3D79BEAE" w14:textId="77777777" w:rsidR="00FB0065" w:rsidRPr="003778F8" w:rsidRDefault="00FB0065" w:rsidP="00FB0065">
      <w:pPr>
        <w:pStyle w:val="ListParagraph"/>
        <w:numPr>
          <w:ilvl w:val="0"/>
          <w:numId w:val="21"/>
        </w:numPr>
        <w:outlineLvl w:val="0"/>
        <w:rPr>
          <w:rFonts w:asciiTheme="majorHAnsi" w:hAnsiTheme="majorHAnsi" w:cstheme="majorHAnsi"/>
          <w:sz w:val="22"/>
          <w:szCs w:val="22"/>
        </w:rPr>
      </w:pPr>
      <w:r w:rsidRPr="003778F8">
        <w:rPr>
          <w:rFonts w:asciiTheme="majorHAnsi" w:hAnsiTheme="majorHAnsi" w:cstheme="majorHAnsi"/>
          <w:sz w:val="22"/>
          <w:szCs w:val="22"/>
        </w:rPr>
        <w:t xml:space="preserve">Section Chair, </w:t>
      </w:r>
      <w:r w:rsidRPr="003778F8">
        <w:rPr>
          <w:rFonts w:asciiTheme="majorHAnsi" w:eastAsia="Times New Roman" w:hAnsiTheme="majorHAnsi" w:cstheme="majorHAnsi"/>
          <w:sz w:val="22"/>
          <w:szCs w:val="22"/>
        </w:rPr>
        <w:t>Lesbian, Gay, Bisexual, Transgendered, Queer and Allies Caucus, International Studies Association- FLACSO, Buenos Aires/Argentina (2014).</w:t>
      </w:r>
    </w:p>
    <w:p w14:paraId="0294F082" w14:textId="77777777" w:rsidR="00FB0065" w:rsidRPr="003778F8" w:rsidRDefault="00FB0065" w:rsidP="00FB0065">
      <w:pPr>
        <w:pStyle w:val="ListParagraph"/>
        <w:numPr>
          <w:ilvl w:val="0"/>
          <w:numId w:val="21"/>
        </w:numPr>
        <w:outlineLvl w:val="0"/>
        <w:rPr>
          <w:rFonts w:asciiTheme="majorHAnsi" w:hAnsiTheme="majorHAnsi" w:cstheme="majorHAnsi"/>
          <w:sz w:val="22"/>
          <w:szCs w:val="22"/>
        </w:rPr>
      </w:pPr>
      <w:r w:rsidRPr="003778F8">
        <w:rPr>
          <w:rFonts w:asciiTheme="majorHAnsi" w:hAnsiTheme="majorHAnsi" w:cstheme="majorHAnsi"/>
          <w:sz w:val="22"/>
          <w:szCs w:val="22"/>
        </w:rPr>
        <w:t>Co-coordinator, V Queering Paradigms International Conference, Quito/Ecuador (2014).</w:t>
      </w:r>
    </w:p>
    <w:p w14:paraId="26DB4FCB" w14:textId="77777777" w:rsidR="00FB0065" w:rsidRPr="003778F8" w:rsidRDefault="00FB0065" w:rsidP="00FB0065">
      <w:pPr>
        <w:pStyle w:val="ListParagraph"/>
        <w:numPr>
          <w:ilvl w:val="0"/>
          <w:numId w:val="21"/>
        </w:numPr>
        <w:outlineLvl w:val="0"/>
        <w:rPr>
          <w:rFonts w:asciiTheme="majorHAnsi" w:eastAsia="Times New Roman" w:hAnsiTheme="majorHAnsi" w:cstheme="majorHAnsi"/>
          <w:sz w:val="22"/>
          <w:szCs w:val="22"/>
          <w:lang w:val="pt-BR"/>
        </w:rPr>
      </w:pPr>
      <w:proofErr w:type="spellStart"/>
      <w:r w:rsidRPr="003778F8">
        <w:rPr>
          <w:rFonts w:asciiTheme="majorHAnsi" w:eastAsia="Times New Roman" w:hAnsiTheme="majorHAnsi" w:cstheme="majorHAnsi"/>
          <w:sz w:val="22"/>
          <w:szCs w:val="22"/>
          <w:lang w:val="es-ES"/>
        </w:rPr>
        <w:t>Research</w:t>
      </w:r>
      <w:proofErr w:type="spellEnd"/>
      <w:r w:rsidRPr="003778F8">
        <w:rPr>
          <w:rFonts w:asciiTheme="majorHAnsi" w:eastAsia="Times New Roman" w:hAnsiTheme="majorHAnsi" w:cstheme="majorHAnsi"/>
          <w:sz w:val="22"/>
          <w:szCs w:val="22"/>
          <w:lang w:val="es-ES"/>
        </w:rPr>
        <w:t xml:space="preserve"> </w:t>
      </w:r>
      <w:proofErr w:type="spellStart"/>
      <w:r w:rsidRPr="003778F8">
        <w:rPr>
          <w:rFonts w:asciiTheme="majorHAnsi" w:eastAsia="Times New Roman" w:hAnsiTheme="majorHAnsi" w:cstheme="majorHAnsi"/>
          <w:sz w:val="22"/>
          <w:szCs w:val="22"/>
          <w:lang w:val="es-ES"/>
        </w:rPr>
        <w:t>collaborator</w:t>
      </w:r>
      <w:proofErr w:type="spellEnd"/>
      <w:r w:rsidRPr="003778F8">
        <w:rPr>
          <w:rFonts w:asciiTheme="majorHAnsi" w:eastAsia="Times New Roman" w:hAnsiTheme="majorHAnsi" w:cstheme="majorHAnsi"/>
          <w:sz w:val="22"/>
          <w:szCs w:val="22"/>
          <w:lang w:val="es-ES"/>
        </w:rPr>
        <w:t>,</w:t>
      </w:r>
      <w:r w:rsidRPr="003778F8">
        <w:rPr>
          <w:rFonts w:asciiTheme="majorHAnsi" w:eastAsia="Times New Roman" w:hAnsiTheme="majorHAnsi" w:cstheme="majorHAnsi"/>
          <w:sz w:val="22"/>
          <w:szCs w:val="22"/>
          <w:lang w:val="pt-BR"/>
        </w:rPr>
        <w:t xml:space="preserve"> </w:t>
      </w:r>
      <w:proofErr w:type="spellStart"/>
      <w:r w:rsidRPr="003778F8">
        <w:rPr>
          <w:rFonts w:asciiTheme="majorHAnsi" w:eastAsia="Times New Roman" w:hAnsiTheme="majorHAnsi" w:cstheme="majorHAnsi"/>
          <w:sz w:val="22"/>
          <w:szCs w:val="22"/>
          <w:lang w:val="pt-BR"/>
        </w:rPr>
        <w:t>Red</w:t>
      </w:r>
      <w:proofErr w:type="spellEnd"/>
      <w:r w:rsidRPr="003778F8">
        <w:rPr>
          <w:rFonts w:asciiTheme="majorHAnsi" w:eastAsia="Times New Roman" w:hAnsiTheme="majorHAnsi" w:cstheme="majorHAnsi"/>
          <w:sz w:val="22"/>
          <w:szCs w:val="22"/>
          <w:lang w:val="pt-BR"/>
        </w:rPr>
        <w:t xml:space="preserve"> de Investigadores Amazónicos (RIA), </w:t>
      </w:r>
      <w:proofErr w:type="spellStart"/>
      <w:r w:rsidRPr="003778F8">
        <w:rPr>
          <w:rFonts w:asciiTheme="majorHAnsi" w:eastAsia="Times New Roman" w:hAnsiTheme="majorHAnsi" w:cstheme="majorHAnsi"/>
          <w:sz w:val="22"/>
          <w:szCs w:val="22"/>
          <w:lang w:val="pt-BR"/>
        </w:rPr>
        <w:t>Universidad</w:t>
      </w:r>
      <w:proofErr w:type="spellEnd"/>
      <w:r w:rsidRPr="003778F8">
        <w:rPr>
          <w:rFonts w:asciiTheme="majorHAnsi" w:eastAsia="Times New Roman" w:hAnsiTheme="majorHAnsi" w:cstheme="majorHAnsi"/>
          <w:sz w:val="22"/>
          <w:szCs w:val="22"/>
          <w:lang w:val="pt-BR"/>
        </w:rPr>
        <w:t xml:space="preserve"> Nacional de </w:t>
      </w:r>
      <w:proofErr w:type="spellStart"/>
      <w:r w:rsidRPr="003778F8">
        <w:rPr>
          <w:rFonts w:asciiTheme="majorHAnsi" w:eastAsia="Times New Roman" w:hAnsiTheme="majorHAnsi" w:cstheme="majorHAnsi"/>
          <w:sz w:val="22"/>
          <w:szCs w:val="22"/>
          <w:lang w:val="pt-BR"/>
        </w:rPr>
        <w:t>Colombia</w:t>
      </w:r>
      <w:proofErr w:type="spellEnd"/>
      <w:r w:rsidRPr="003778F8">
        <w:rPr>
          <w:rFonts w:asciiTheme="majorHAnsi" w:eastAsia="Times New Roman" w:hAnsiTheme="majorHAnsi" w:cstheme="majorHAnsi"/>
          <w:sz w:val="22"/>
          <w:szCs w:val="22"/>
          <w:lang w:val="pt-BR"/>
        </w:rPr>
        <w:t>, Sede Amazonia (2014/15).</w:t>
      </w:r>
    </w:p>
    <w:p w14:paraId="4690EACD" w14:textId="77777777" w:rsidR="00FB0065" w:rsidRPr="003778F8" w:rsidRDefault="00FB0065" w:rsidP="00FB0065">
      <w:pPr>
        <w:pStyle w:val="ListParagraph"/>
        <w:numPr>
          <w:ilvl w:val="0"/>
          <w:numId w:val="21"/>
        </w:numPr>
        <w:rPr>
          <w:rFonts w:asciiTheme="majorHAnsi" w:eastAsia="Times New Roman" w:hAnsiTheme="majorHAnsi" w:cstheme="majorHAnsi"/>
          <w:sz w:val="22"/>
          <w:szCs w:val="22"/>
        </w:rPr>
      </w:pPr>
      <w:r w:rsidRPr="003778F8">
        <w:rPr>
          <w:rFonts w:asciiTheme="majorHAnsi" w:hAnsiTheme="majorHAnsi" w:cstheme="majorHAnsi"/>
          <w:sz w:val="22"/>
          <w:szCs w:val="22"/>
        </w:rPr>
        <w:t xml:space="preserve">Research Associate, Project on the </w:t>
      </w:r>
      <w:r w:rsidRPr="003778F8">
        <w:rPr>
          <w:rFonts w:asciiTheme="majorHAnsi" w:eastAsia="Times New Roman" w:hAnsiTheme="majorHAnsi" w:cstheme="majorHAnsi"/>
          <w:sz w:val="22"/>
          <w:szCs w:val="22"/>
        </w:rPr>
        <w:t xml:space="preserve">Nationalization of Natural Resources in </w:t>
      </w:r>
      <w:proofErr w:type="gramStart"/>
      <w:r w:rsidRPr="003778F8">
        <w:rPr>
          <w:rFonts w:asciiTheme="majorHAnsi" w:eastAsia="Times New Roman" w:hAnsiTheme="majorHAnsi" w:cstheme="majorHAnsi"/>
          <w:sz w:val="22"/>
          <w:szCs w:val="22"/>
        </w:rPr>
        <w:t>Bolivia</w:t>
      </w:r>
      <w:proofErr w:type="gramEnd"/>
      <w:r w:rsidRPr="003778F8">
        <w:rPr>
          <w:rFonts w:asciiTheme="majorHAnsi" w:eastAsia="Times New Roman" w:hAnsiTheme="majorHAnsi" w:cstheme="majorHAnsi"/>
          <w:sz w:val="22"/>
          <w:szCs w:val="22"/>
        </w:rPr>
        <w:t xml:space="preserve"> and Ecuador – </w:t>
      </w:r>
      <w:hyperlink r:id="rId111" w:history="1">
        <w:r w:rsidRPr="003778F8">
          <w:rPr>
            <w:rStyle w:val="Hyperlink"/>
            <w:rFonts w:asciiTheme="majorHAnsi" w:eastAsia="Times New Roman" w:hAnsiTheme="majorHAnsi" w:cstheme="majorHAnsi"/>
            <w:sz w:val="22"/>
            <w:szCs w:val="22"/>
          </w:rPr>
          <w:t>NEBE</w:t>
        </w:r>
      </w:hyperlink>
      <w:r w:rsidRPr="003778F8">
        <w:rPr>
          <w:rFonts w:asciiTheme="majorHAnsi" w:eastAsia="Times New Roman" w:hAnsiTheme="majorHAnsi" w:cstheme="majorHAnsi"/>
          <w:sz w:val="22"/>
          <w:szCs w:val="22"/>
        </w:rPr>
        <w:t xml:space="preserve"> (Netherlands, Bolivia, Ecuador) (2013/14).</w:t>
      </w:r>
    </w:p>
    <w:p w14:paraId="408C92F7" w14:textId="77777777" w:rsidR="00FB0065" w:rsidRPr="003778F8" w:rsidRDefault="00FB0065" w:rsidP="00FB0065">
      <w:pPr>
        <w:pStyle w:val="ListParagraph"/>
        <w:numPr>
          <w:ilvl w:val="0"/>
          <w:numId w:val="21"/>
        </w:numPr>
        <w:rPr>
          <w:rFonts w:asciiTheme="majorHAnsi" w:hAnsiTheme="majorHAnsi" w:cstheme="majorHAnsi"/>
          <w:sz w:val="22"/>
          <w:szCs w:val="22"/>
          <w:lang w:val="pt-BR"/>
        </w:rPr>
      </w:pPr>
      <w:proofErr w:type="spellStart"/>
      <w:r w:rsidRPr="003778F8">
        <w:rPr>
          <w:rFonts w:asciiTheme="majorHAnsi" w:hAnsiTheme="majorHAnsi" w:cstheme="majorHAnsi"/>
          <w:sz w:val="22"/>
          <w:szCs w:val="22"/>
          <w:lang w:val="pt-BR"/>
        </w:rPr>
        <w:t>Research</w:t>
      </w:r>
      <w:proofErr w:type="spellEnd"/>
      <w:r w:rsidRPr="003778F8">
        <w:rPr>
          <w:rFonts w:asciiTheme="majorHAnsi" w:hAnsiTheme="majorHAnsi" w:cstheme="majorHAnsi"/>
          <w:sz w:val="22"/>
          <w:szCs w:val="22"/>
          <w:lang w:val="pt-BR"/>
        </w:rPr>
        <w:t xml:space="preserve"> </w:t>
      </w:r>
      <w:proofErr w:type="spellStart"/>
      <w:r w:rsidRPr="003778F8">
        <w:rPr>
          <w:rFonts w:asciiTheme="majorHAnsi" w:hAnsiTheme="majorHAnsi" w:cstheme="majorHAnsi"/>
          <w:sz w:val="22"/>
          <w:szCs w:val="22"/>
          <w:lang w:val="pt-BR"/>
        </w:rPr>
        <w:t>collaborator</w:t>
      </w:r>
      <w:proofErr w:type="spellEnd"/>
      <w:r w:rsidRPr="003778F8">
        <w:rPr>
          <w:rFonts w:asciiTheme="majorHAnsi" w:hAnsiTheme="majorHAnsi" w:cstheme="majorHAnsi"/>
          <w:sz w:val="22"/>
          <w:szCs w:val="22"/>
          <w:lang w:val="pt-BR"/>
        </w:rPr>
        <w:t xml:space="preserve">, </w:t>
      </w:r>
      <w:proofErr w:type="spellStart"/>
      <w:r w:rsidRPr="003778F8">
        <w:rPr>
          <w:rFonts w:asciiTheme="majorHAnsi" w:eastAsia="Times New Roman" w:hAnsiTheme="majorHAnsi" w:cstheme="majorHAnsi"/>
          <w:sz w:val="22"/>
          <w:szCs w:val="22"/>
          <w:lang w:val="pt-BR"/>
        </w:rPr>
        <w:t>Program</w:t>
      </w:r>
      <w:proofErr w:type="spellEnd"/>
      <w:r w:rsidRPr="003778F8">
        <w:rPr>
          <w:rFonts w:asciiTheme="majorHAnsi" w:eastAsia="Times New Roman" w:hAnsiTheme="majorHAnsi" w:cstheme="majorHAnsi"/>
          <w:sz w:val="22"/>
          <w:szCs w:val="22"/>
          <w:lang w:val="pt-BR"/>
        </w:rPr>
        <w:t xml:space="preserve"> “Observatório da Violência contra Mulheres no Alto Solimões,”</w:t>
      </w:r>
      <w:r w:rsidRPr="003778F8">
        <w:rPr>
          <w:rFonts w:asciiTheme="majorHAnsi" w:hAnsiTheme="majorHAnsi" w:cstheme="majorHAnsi"/>
          <w:sz w:val="22"/>
          <w:szCs w:val="22"/>
          <w:lang w:val="pt-BR"/>
        </w:rPr>
        <w:t xml:space="preserve"> </w:t>
      </w:r>
      <w:r w:rsidRPr="003778F8">
        <w:rPr>
          <w:rFonts w:asciiTheme="majorHAnsi" w:hAnsiTheme="majorHAnsi" w:cstheme="majorHAnsi"/>
          <w:i/>
          <w:sz w:val="22"/>
          <w:szCs w:val="22"/>
          <w:lang w:val="pt-BR"/>
        </w:rPr>
        <w:t>Instituto de Natureza e Cultura</w:t>
      </w:r>
      <w:r w:rsidRPr="003778F8">
        <w:rPr>
          <w:rFonts w:asciiTheme="majorHAnsi" w:hAnsiTheme="majorHAnsi" w:cstheme="majorHAnsi"/>
          <w:sz w:val="22"/>
          <w:szCs w:val="22"/>
          <w:lang w:val="pt-BR"/>
        </w:rPr>
        <w:t xml:space="preserve"> - Universidade Federal do Amazonas, Benjamin Constant / AM, </w:t>
      </w:r>
      <w:proofErr w:type="spellStart"/>
      <w:r w:rsidRPr="003778F8">
        <w:rPr>
          <w:rFonts w:asciiTheme="majorHAnsi" w:hAnsiTheme="majorHAnsi" w:cstheme="majorHAnsi"/>
          <w:sz w:val="22"/>
          <w:szCs w:val="22"/>
          <w:lang w:val="pt-BR"/>
        </w:rPr>
        <w:t>Brazil</w:t>
      </w:r>
      <w:proofErr w:type="spellEnd"/>
      <w:r w:rsidRPr="003778F8">
        <w:rPr>
          <w:rFonts w:asciiTheme="majorHAnsi" w:hAnsiTheme="majorHAnsi" w:cstheme="majorHAnsi"/>
          <w:sz w:val="22"/>
          <w:szCs w:val="22"/>
          <w:lang w:val="pt-BR"/>
        </w:rPr>
        <w:t xml:space="preserve"> (2012).</w:t>
      </w:r>
    </w:p>
    <w:p w14:paraId="6BEED50F" w14:textId="77777777" w:rsidR="00FB0065" w:rsidRPr="003778F8" w:rsidRDefault="00FB0065" w:rsidP="00FB0065">
      <w:pPr>
        <w:pStyle w:val="ListParagraph"/>
        <w:numPr>
          <w:ilvl w:val="0"/>
          <w:numId w:val="21"/>
        </w:numPr>
        <w:rPr>
          <w:rFonts w:asciiTheme="majorHAnsi" w:hAnsiTheme="majorHAnsi" w:cstheme="majorHAnsi"/>
          <w:sz w:val="22"/>
          <w:szCs w:val="22"/>
        </w:rPr>
      </w:pPr>
      <w:r w:rsidRPr="003778F8">
        <w:rPr>
          <w:rFonts w:asciiTheme="majorHAnsi" w:hAnsiTheme="majorHAnsi" w:cstheme="majorHAnsi"/>
          <w:sz w:val="22"/>
          <w:szCs w:val="22"/>
        </w:rPr>
        <w:t>Vice-president, Ecuadorian Studies Section – XXIX Latin American Studies Association (2010/12).</w:t>
      </w:r>
    </w:p>
    <w:p w14:paraId="44709DA8" w14:textId="77777777" w:rsidR="00FB0065" w:rsidRPr="003778F8" w:rsidRDefault="00FB0065" w:rsidP="00FB0065">
      <w:pPr>
        <w:pStyle w:val="ListParagraph"/>
        <w:numPr>
          <w:ilvl w:val="0"/>
          <w:numId w:val="21"/>
        </w:numPr>
        <w:outlineLvl w:val="0"/>
        <w:rPr>
          <w:rFonts w:asciiTheme="majorHAnsi" w:hAnsiTheme="majorHAnsi" w:cstheme="majorHAnsi"/>
          <w:sz w:val="22"/>
          <w:szCs w:val="22"/>
        </w:rPr>
      </w:pPr>
      <w:r w:rsidRPr="003778F8">
        <w:rPr>
          <w:rFonts w:asciiTheme="majorHAnsi" w:hAnsiTheme="majorHAnsi" w:cstheme="majorHAnsi"/>
          <w:sz w:val="22"/>
          <w:szCs w:val="22"/>
        </w:rPr>
        <w:t>Co-chair,</w:t>
      </w:r>
      <w:r w:rsidRPr="003778F8">
        <w:rPr>
          <w:rFonts w:asciiTheme="majorHAnsi" w:eastAsia="Times New Roman" w:hAnsiTheme="majorHAnsi" w:cstheme="majorHAnsi"/>
          <w:sz w:val="22"/>
          <w:szCs w:val="22"/>
        </w:rPr>
        <w:t xml:space="preserve"> Five College Faculty Seminar in Afro-Luso-Brazilian Studies (2010/11).</w:t>
      </w:r>
    </w:p>
    <w:p w14:paraId="2F5CFD97" w14:textId="77777777" w:rsidR="00FB0065" w:rsidRPr="003778F8" w:rsidRDefault="00FB0065" w:rsidP="00FB0065">
      <w:pPr>
        <w:pStyle w:val="ListParagraph"/>
        <w:numPr>
          <w:ilvl w:val="0"/>
          <w:numId w:val="21"/>
        </w:numPr>
        <w:rPr>
          <w:rFonts w:asciiTheme="majorHAnsi" w:hAnsiTheme="majorHAnsi" w:cstheme="majorHAnsi"/>
          <w:sz w:val="22"/>
          <w:szCs w:val="22"/>
        </w:rPr>
      </w:pPr>
      <w:r w:rsidRPr="003778F8">
        <w:rPr>
          <w:rFonts w:asciiTheme="majorHAnsi" w:hAnsiTheme="majorHAnsi" w:cstheme="majorHAnsi"/>
          <w:sz w:val="22"/>
          <w:szCs w:val="22"/>
        </w:rPr>
        <w:t>Program track co-chair, “Afro-Latin and Indigenous Peoples” – XXIX Latin American Studies Association (2010).</w:t>
      </w:r>
    </w:p>
    <w:p w14:paraId="1D794F3E" w14:textId="77777777" w:rsidR="00FB0065" w:rsidRPr="003778F8" w:rsidRDefault="00FB0065" w:rsidP="00FB0065">
      <w:pPr>
        <w:outlineLvl w:val="0"/>
        <w:rPr>
          <w:rFonts w:asciiTheme="majorHAnsi" w:hAnsiTheme="majorHAnsi" w:cstheme="majorHAnsi"/>
          <w:b/>
          <w:sz w:val="22"/>
          <w:szCs w:val="22"/>
          <w:u w:val="single"/>
        </w:rPr>
      </w:pPr>
    </w:p>
    <w:p w14:paraId="514FDF00" w14:textId="7CAE26EB" w:rsidR="008E1062" w:rsidRPr="003778F8" w:rsidRDefault="008E1062" w:rsidP="008E1062">
      <w:pPr>
        <w:outlineLvl w:val="0"/>
        <w:rPr>
          <w:rFonts w:asciiTheme="majorHAnsi" w:hAnsiTheme="majorHAnsi" w:cstheme="majorHAnsi"/>
          <w:b/>
          <w:sz w:val="22"/>
          <w:szCs w:val="22"/>
          <w:u w:val="single"/>
        </w:rPr>
      </w:pPr>
      <w:r w:rsidRPr="003778F8">
        <w:rPr>
          <w:rFonts w:asciiTheme="majorHAnsi" w:hAnsiTheme="majorHAnsi" w:cstheme="majorHAnsi"/>
          <w:b/>
          <w:sz w:val="22"/>
          <w:szCs w:val="22"/>
          <w:u w:val="single"/>
        </w:rPr>
        <w:t xml:space="preserve">Scholarly </w:t>
      </w:r>
      <w:r w:rsidR="005A4854" w:rsidRPr="003778F8">
        <w:rPr>
          <w:rFonts w:asciiTheme="majorHAnsi" w:hAnsiTheme="majorHAnsi" w:cstheme="majorHAnsi"/>
          <w:b/>
          <w:sz w:val="22"/>
          <w:szCs w:val="22"/>
          <w:u w:val="single"/>
        </w:rPr>
        <w:t>and Human Rights A</w:t>
      </w:r>
      <w:r w:rsidRPr="003778F8">
        <w:rPr>
          <w:rFonts w:asciiTheme="majorHAnsi" w:hAnsiTheme="majorHAnsi" w:cstheme="majorHAnsi"/>
          <w:b/>
          <w:sz w:val="22"/>
          <w:szCs w:val="22"/>
          <w:u w:val="single"/>
        </w:rPr>
        <w:t>ffiliations</w:t>
      </w:r>
    </w:p>
    <w:p w14:paraId="5FF96785" w14:textId="77777777" w:rsidR="005A4854" w:rsidRPr="003778F8" w:rsidRDefault="005A4854" w:rsidP="008E1062">
      <w:pPr>
        <w:outlineLvl w:val="0"/>
        <w:rPr>
          <w:rFonts w:asciiTheme="majorHAnsi" w:hAnsiTheme="majorHAnsi" w:cstheme="majorHAnsi"/>
          <w:sz w:val="22"/>
          <w:szCs w:val="22"/>
        </w:rPr>
      </w:pPr>
    </w:p>
    <w:p w14:paraId="002AF111" w14:textId="04136B94" w:rsidR="008E1062" w:rsidRPr="003778F8" w:rsidRDefault="008E1062" w:rsidP="008E1062">
      <w:pPr>
        <w:pStyle w:val="ListParagraph"/>
        <w:numPr>
          <w:ilvl w:val="0"/>
          <w:numId w:val="24"/>
        </w:numPr>
        <w:outlineLvl w:val="0"/>
        <w:rPr>
          <w:rFonts w:asciiTheme="majorHAnsi" w:hAnsiTheme="majorHAnsi" w:cstheme="majorHAnsi"/>
          <w:sz w:val="22"/>
          <w:szCs w:val="22"/>
        </w:rPr>
      </w:pPr>
      <w:r w:rsidRPr="003778F8">
        <w:rPr>
          <w:rFonts w:asciiTheme="majorHAnsi" w:hAnsiTheme="majorHAnsi" w:cstheme="majorHAnsi"/>
          <w:sz w:val="22"/>
          <w:szCs w:val="22"/>
        </w:rPr>
        <w:t>International Studies Association (member since 2001)</w:t>
      </w:r>
      <w:r w:rsidR="003E5408" w:rsidRPr="003778F8">
        <w:rPr>
          <w:rFonts w:asciiTheme="majorHAnsi" w:hAnsiTheme="majorHAnsi" w:cstheme="majorHAnsi"/>
          <w:sz w:val="22"/>
          <w:szCs w:val="22"/>
        </w:rPr>
        <w:t>.</w:t>
      </w:r>
    </w:p>
    <w:p w14:paraId="0A6ED965" w14:textId="7812B779" w:rsidR="008E1062" w:rsidRPr="003778F8" w:rsidRDefault="008E1062" w:rsidP="008E1062">
      <w:pPr>
        <w:pStyle w:val="ListParagraph"/>
        <w:numPr>
          <w:ilvl w:val="0"/>
          <w:numId w:val="24"/>
        </w:numPr>
        <w:outlineLvl w:val="0"/>
        <w:rPr>
          <w:rFonts w:asciiTheme="majorHAnsi" w:hAnsiTheme="majorHAnsi" w:cstheme="majorHAnsi"/>
          <w:sz w:val="22"/>
          <w:szCs w:val="22"/>
        </w:rPr>
      </w:pPr>
      <w:r w:rsidRPr="003778F8">
        <w:rPr>
          <w:rFonts w:asciiTheme="majorHAnsi" w:hAnsiTheme="majorHAnsi" w:cstheme="majorHAnsi"/>
          <w:sz w:val="22"/>
          <w:szCs w:val="22"/>
        </w:rPr>
        <w:t>Latin American Studies Association (member since 2007)</w:t>
      </w:r>
      <w:r w:rsidR="003E5408" w:rsidRPr="003778F8">
        <w:rPr>
          <w:rFonts w:asciiTheme="majorHAnsi" w:hAnsiTheme="majorHAnsi" w:cstheme="majorHAnsi"/>
          <w:sz w:val="22"/>
          <w:szCs w:val="22"/>
        </w:rPr>
        <w:t>.</w:t>
      </w:r>
    </w:p>
    <w:p w14:paraId="59969E5B" w14:textId="01158B55" w:rsidR="008E1062" w:rsidRPr="003778F8" w:rsidRDefault="008E1062" w:rsidP="008E1062">
      <w:pPr>
        <w:pStyle w:val="ListParagraph"/>
        <w:numPr>
          <w:ilvl w:val="0"/>
          <w:numId w:val="24"/>
        </w:numPr>
        <w:outlineLvl w:val="0"/>
        <w:rPr>
          <w:rFonts w:asciiTheme="majorHAnsi" w:hAnsiTheme="majorHAnsi" w:cstheme="majorHAnsi"/>
          <w:sz w:val="22"/>
          <w:szCs w:val="22"/>
        </w:rPr>
      </w:pPr>
      <w:r w:rsidRPr="003778F8">
        <w:rPr>
          <w:rFonts w:asciiTheme="majorHAnsi" w:hAnsiTheme="majorHAnsi" w:cstheme="majorHAnsi"/>
          <w:sz w:val="22"/>
          <w:szCs w:val="22"/>
        </w:rPr>
        <w:t>Native American and Indigenous Studies Association (member since 2010)</w:t>
      </w:r>
      <w:r w:rsidR="003E5408" w:rsidRPr="003778F8">
        <w:rPr>
          <w:rFonts w:asciiTheme="majorHAnsi" w:hAnsiTheme="majorHAnsi" w:cstheme="majorHAnsi"/>
          <w:sz w:val="22"/>
          <w:szCs w:val="22"/>
        </w:rPr>
        <w:t>.</w:t>
      </w:r>
    </w:p>
    <w:p w14:paraId="44E49047" w14:textId="6B0F3BF1" w:rsidR="005A4854" w:rsidRPr="003778F8" w:rsidRDefault="005A4854" w:rsidP="005A4854">
      <w:pPr>
        <w:pStyle w:val="ListParagraph"/>
        <w:numPr>
          <w:ilvl w:val="0"/>
          <w:numId w:val="24"/>
        </w:numPr>
        <w:outlineLvl w:val="0"/>
        <w:rPr>
          <w:rFonts w:asciiTheme="majorHAnsi" w:hAnsiTheme="majorHAnsi" w:cstheme="majorHAnsi"/>
          <w:sz w:val="22"/>
          <w:szCs w:val="22"/>
        </w:rPr>
      </w:pPr>
      <w:r w:rsidRPr="003778F8">
        <w:rPr>
          <w:rFonts w:asciiTheme="majorHAnsi" w:hAnsiTheme="majorHAnsi" w:cstheme="majorHAnsi"/>
          <w:sz w:val="22"/>
          <w:szCs w:val="22"/>
        </w:rPr>
        <w:t>Human Rights Defender</w:t>
      </w:r>
      <w:r w:rsidR="00C37CFB" w:rsidRPr="003778F8">
        <w:rPr>
          <w:rFonts w:asciiTheme="majorHAnsi" w:hAnsiTheme="majorHAnsi" w:cstheme="majorHAnsi"/>
          <w:sz w:val="22"/>
          <w:szCs w:val="22"/>
        </w:rPr>
        <w:t xml:space="preserve"> at</w:t>
      </w:r>
      <w:r w:rsidRPr="003778F8">
        <w:rPr>
          <w:rFonts w:asciiTheme="majorHAnsi" w:hAnsiTheme="majorHAnsi" w:cstheme="majorHAnsi"/>
          <w:sz w:val="22"/>
          <w:szCs w:val="22"/>
        </w:rPr>
        <w:t xml:space="preserve"> </w:t>
      </w:r>
      <w:hyperlink r:id="rId112" w:history="1">
        <w:r w:rsidRPr="000B7B4A">
          <w:rPr>
            <w:rStyle w:val="Hyperlink"/>
            <w:rFonts w:asciiTheme="majorHAnsi" w:hAnsiTheme="majorHAnsi" w:cstheme="majorHAnsi"/>
            <w:sz w:val="22"/>
            <w:szCs w:val="22"/>
          </w:rPr>
          <w:t>Front Line Defenders</w:t>
        </w:r>
      </w:hyperlink>
      <w:r w:rsidRPr="003778F8">
        <w:rPr>
          <w:rFonts w:asciiTheme="majorHAnsi" w:hAnsiTheme="majorHAnsi" w:cstheme="majorHAnsi"/>
          <w:sz w:val="22"/>
          <w:szCs w:val="22"/>
        </w:rPr>
        <w:t xml:space="preserve"> (</w:t>
      </w:r>
      <w:r w:rsidR="002902C8">
        <w:rPr>
          <w:rFonts w:asciiTheme="majorHAnsi" w:hAnsiTheme="majorHAnsi" w:cstheme="majorHAnsi"/>
          <w:sz w:val="22"/>
          <w:szCs w:val="22"/>
        </w:rPr>
        <w:t xml:space="preserve">since </w:t>
      </w:r>
      <w:r w:rsidRPr="003778F8">
        <w:rPr>
          <w:rFonts w:asciiTheme="majorHAnsi" w:hAnsiTheme="majorHAnsi" w:cstheme="majorHAnsi"/>
          <w:sz w:val="22"/>
          <w:szCs w:val="22"/>
        </w:rPr>
        <w:t>2015)</w:t>
      </w:r>
      <w:r w:rsidR="003E5408" w:rsidRPr="003778F8">
        <w:rPr>
          <w:rFonts w:asciiTheme="majorHAnsi" w:hAnsiTheme="majorHAnsi" w:cstheme="majorHAnsi"/>
          <w:sz w:val="22"/>
          <w:szCs w:val="22"/>
        </w:rPr>
        <w:t>.</w:t>
      </w:r>
    </w:p>
    <w:p w14:paraId="7B8F5609" w14:textId="62DE8159" w:rsidR="005A4854" w:rsidRDefault="005A4854" w:rsidP="005A4854">
      <w:pPr>
        <w:pStyle w:val="ListParagraph"/>
        <w:numPr>
          <w:ilvl w:val="0"/>
          <w:numId w:val="24"/>
        </w:numPr>
        <w:outlineLvl w:val="0"/>
        <w:rPr>
          <w:rFonts w:asciiTheme="majorHAnsi" w:hAnsiTheme="majorHAnsi" w:cstheme="majorHAnsi"/>
          <w:sz w:val="22"/>
          <w:szCs w:val="22"/>
        </w:rPr>
      </w:pPr>
      <w:r w:rsidRPr="003778F8">
        <w:rPr>
          <w:rFonts w:asciiTheme="majorHAnsi" w:hAnsiTheme="majorHAnsi" w:cstheme="majorHAnsi"/>
          <w:sz w:val="22"/>
          <w:szCs w:val="22"/>
        </w:rPr>
        <w:t>Scholars at Risk global network (since 2015)</w:t>
      </w:r>
      <w:r w:rsidR="003E5408" w:rsidRPr="003778F8">
        <w:rPr>
          <w:rFonts w:asciiTheme="majorHAnsi" w:hAnsiTheme="majorHAnsi" w:cstheme="majorHAnsi"/>
          <w:sz w:val="22"/>
          <w:szCs w:val="22"/>
        </w:rPr>
        <w:t>.</w:t>
      </w:r>
    </w:p>
    <w:p w14:paraId="1FE661E4" w14:textId="77777777" w:rsidR="00BA5606" w:rsidRPr="003778F8" w:rsidRDefault="00BA5606" w:rsidP="00BA5606">
      <w:pPr>
        <w:rPr>
          <w:rFonts w:asciiTheme="majorHAnsi" w:hAnsiTheme="majorHAnsi" w:cstheme="majorHAnsi"/>
          <w:b/>
          <w:sz w:val="22"/>
          <w:szCs w:val="22"/>
          <w:u w:val="single"/>
        </w:rPr>
      </w:pPr>
    </w:p>
    <w:p w14:paraId="26DE85AC" w14:textId="77777777" w:rsidR="006D0FF4" w:rsidRDefault="006D0FF4" w:rsidP="00BA5606">
      <w:pPr>
        <w:rPr>
          <w:rFonts w:asciiTheme="majorHAnsi" w:hAnsiTheme="majorHAnsi" w:cstheme="majorHAnsi"/>
          <w:b/>
          <w:iCs/>
          <w:sz w:val="22"/>
          <w:szCs w:val="22"/>
          <w:u w:val="single"/>
        </w:rPr>
      </w:pPr>
    </w:p>
    <w:p w14:paraId="0B8BB50C" w14:textId="77777777" w:rsidR="00156FBD" w:rsidRDefault="00156FBD" w:rsidP="00BA5606">
      <w:pPr>
        <w:rPr>
          <w:rFonts w:asciiTheme="majorHAnsi" w:hAnsiTheme="majorHAnsi" w:cstheme="majorHAnsi"/>
          <w:b/>
          <w:iCs/>
          <w:sz w:val="22"/>
          <w:szCs w:val="22"/>
          <w:u w:val="single"/>
        </w:rPr>
      </w:pPr>
    </w:p>
    <w:p w14:paraId="565266C7" w14:textId="77777777" w:rsidR="00156FBD" w:rsidRDefault="00156FBD" w:rsidP="00BA5606">
      <w:pPr>
        <w:rPr>
          <w:rFonts w:asciiTheme="majorHAnsi" w:hAnsiTheme="majorHAnsi" w:cstheme="majorHAnsi"/>
          <w:b/>
          <w:iCs/>
          <w:sz w:val="22"/>
          <w:szCs w:val="22"/>
          <w:u w:val="single"/>
        </w:rPr>
      </w:pPr>
    </w:p>
    <w:p w14:paraId="64461F93" w14:textId="3EB452F0" w:rsidR="00BA5606" w:rsidRDefault="00BA5606" w:rsidP="00BA5606">
      <w:pPr>
        <w:rPr>
          <w:rFonts w:asciiTheme="majorHAnsi" w:hAnsiTheme="majorHAnsi" w:cstheme="majorHAnsi"/>
          <w:b/>
          <w:iCs/>
          <w:sz w:val="22"/>
          <w:szCs w:val="22"/>
          <w:u w:val="single"/>
        </w:rPr>
      </w:pPr>
      <w:r w:rsidRPr="00BA5606">
        <w:rPr>
          <w:rFonts w:asciiTheme="majorHAnsi" w:hAnsiTheme="majorHAnsi" w:cstheme="majorHAnsi"/>
          <w:b/>
          <w:iCs/>
          <w:sz w:val="22"/>
          <w:szCs w:val="22"/>
          <w:u w:val="single"/>
        </w:rPr>
        <w:t>Photography</w:t>
      </w:r>
    </w:p>
    <w:p w14:paraId="713629A2" w14:textId="77777777" w:rsidR="00BA5606" w:rsidRPr="00BA5606" w:rsidRDefault="00BA5606" w:rsidP="00BA5606">
      <w:pPr>
        <w:rPr>
          <w:rFonts w:asciiTheme="majorHAnsi" w:hAnsiTheme="majorHAnsi" w:cstheme="majorHAnsi"/>
          <w:iCs/>
          <w:sz w:val="22"/>
          <w:szCs w:val="22"/>
          <w:u w:val="single"/>
        </w:rPr>
      </w:pPr>
    </w:p>
    <w:p w14:paraId="45E826E2" w14:textId="0AC5843D" w:rsidR="00BA5606" w:rsidRPr="003778F8" w:rsidRDefault="00BA5606" w:rsidP="00BA5606">
      <w:pPr>
        <w:pStyle w:val="ListParagraph"/>
        <w:numPr>
          <w:ilvl w:val="0"/>
          <w:numId w:val="21"/>
        </w:numPr>
        <w:rPr>
          <w:rFonts w:asciiTheme="majorHAnsi" w:hAnsiTheme="majorHAnsi" w:cstheme="majorHAnsi"/>
          <w:sz w:val="22"/>
          <w:szCs w:val="22"/>
        </w:rPr>
      </w:pPr>
      <w:r w:rsidRPr="003778F8">
        <w:rPr>
          <w:rFonts w:asciiTheme="majorHAnsi" w:hAnsiTheme="majorHAnsi" w:cstheme="majorHAnsi"/>
          <w:sz w:val="22"/>
          <w:szCs w:val="22"/>
        </w:rPr>
        <w:lastRenderedPageBreak/>
        <w:t xml:space="preserve">Kinsey Institute, </w:t>
      </w:r>
      <w:r w:rsidR="00CE2BB8">
        <w:rPr>
          <w:rFonts w:asciiTheme="majorHAnsi" w:hAnsiTheme="majorHAnsi" w:cstheme="majorHAnsi"/>
          <w:sz w:val="22"/>
          <w:szCs w:val="22"/>
        </w:rPr>
        <w:t>“Pride” and “Hands On,” photographs</w:t>
      </w:r>
      <w:r w:rsidRPr="003778F8">
        <w:rPr>
          <w:rFonts w:asciiTheme="majorHAnsi" w:hAnsiTheme="majorHAnsi" w:cstheme="majorHAnsi"/>
          <w:sz w:val="22"/>
          <w:szCs w:val="22"/>
        </w:rPr>
        <w:t xml:space="preserve"> on breastfeeding in the </w:t>
      </w:r>
      <w:hyperlink r:id="rId113" w:history="1">
        <w:r w:rsidRPr="001A4727">
          <w:rPr>
            <w:rStyle w:val="Hyperlink"/>
            <w:rFonts w:asciiTheme="majorHAnsi" w:hAnsiTheme="majorHAnsi" w:cstheme="majorHAnsi"/>
            <w:sz w:val="22"/>
            <w:szCs w:val="22"/>
          </w:rPr>
          <w:t>Kinsey collection</w:t>
        </w:r>
      </w:hyperlink>
      <w:r w:rsidR="00CE2BB8">
        <w:rPr>
          <w:rFonts w:asciiTheme="majorHAnsi" w:hAnsiTheme="majorHAnsi" w:cstheme="majorHAnsi"/>
          <w:sz w:val="22"/>
          <w:szCs w:val="22"/>
        </w:rPr>
        <w:t xml:space="preserve"> (2002)</w:t>
      </w:r>
      <w:r w:rsidRPr="003778F8">
        <w:rPr>
          <w:rFonts w:asciiTheme="majorHAnsi" w:hAnsiTheme="majorHAnsi" w:cstheme="majorHAnsi"/>
          <w:sz w:val="22"/>
          <w:szCs w:val="22"/>
        </w:rPr>
        <w:t xml:space="preserve">. </w:t>
      </w:r>
    </w:p>
    <w:p w14:paraId="76288FD4" w14:textId="77777777" w:rsidR="00BA5606" w:rsidRPr="003778F8" w:rsidRDefault="00BA5606" w:rsidP="00BA5606">
      <w:pPr>
        <w:pStyle w:val="ListParagraph"/>
        <w:numPr>
          <w:ilvl w:val="0"/>
          <w:numId w:val="21"/>
        </w:numPr>
        <w:rPr>
          <w:rFonts w:asciiTheme="majorHAnsi" w:hAnsiTheme="majorHAnsi" w:cstheme="majorHAnsi"/>
          <w:sz w:val="22"/>
          <w:szCs w:val="22"/>
        </w:rPr>
      </w:pPr>
      <w:r w:rsidRPr="003778F8">
        <w:rPr>
          <w:rFonts w:asciiTheme="majorHAnsi" w:hAnsiTheme="majorHAnsi" w:cstheme="majorHAnsi"/>
          <w:sz w:val="22"/>
          <w:szCs w:val="22"/>
        </w:rPr>
        <w:t xml:space="preserve">Collective Exhibits: </w:t>
      </w:r>
      <w:r w:rsidRPr="003778F8">
        <w:rPr>
          <w:rFonts w:asciiTheme="majorHAnsi" w:eastAsia="Times New Roman" w:hAnsiTheme="majorHAnsi" w:cstheme="majorHAnsi"/>
          <w:i/>
          <w:sz w:val="22"/>
          <w:szCs w:val="22"/>
        </w:rPr>
        <w:t>Nature &amp; Nurture: Exploring Human Reproduction from Pregnancy through Early Childhood</w:t>
      </w:r>
      <w:r w:rsidRPr="003778F8">
        <w:rPr>
          <w:rFonts w:asciiTheme="majorHAnsi" w:eastAsia="Times New Roman" w:hAnsiTheme="majorHAnsi" w:cstheme="majorHAnsi"/>
          <w:sz w:val="22"/>
          <w:szCs w:val="22"/>
        </w:rPr>
        <w:t>, The Kinsey Institute, IN, USA. (2010).</w:t>
      </w:r>
    </w:p>
    <w:p w14:paraId="0D22AF28" w14:textId="77777777" w:rsidR="00BA5606" w:rsidRPr="003778F8" w:rsidRDefault="00BA5606" w:rsidP="00BA5606">
      <w:pPr>
        <w:pStyle w:val="ListParagraph"/>
        <w:numPr>
          <w:ilvl w:val="0"/>
          <w:numId w:val="21"/>
        </w:numPr>
        <w:rPr>
          <w:rFonts w:asciiTheme="majorHAnsi" w:hAnsiTheme="majorHAnsi" w:cstheme="majorHAnsi"/>
          <w:sz w:val="22"/>
          <w:szCs w:val="22"/>
        </w:rPr>
      </w:pPr>
      <w:proofErr w:type="spellStart"/>
      <w:r w:rsidRPr="003778F8">
        <w:rPr>
          <w:rFonts w:asciiTheme="majorHAnsi" w:hAnsiTheme="majorHAnsi" w:cstheme="majorHAnsi"/>
          <w:i/>
          <w:sz w:val="22"/>
          <w:szCs w:val="22"/>
        </w:rPr>
        <w:t>Gélido</w:t>
      </w:r>
      <w:proofErr w:type="spellEnd"/>
      <w:r w:rsidRPr="003778F8">
        <w:rPr>
          <w:rFonts w:asciiTheme="majorHAnsi" w:hAnsiTheme="majorHAnsi" w:cstheme="majorHAnsi"/>
          <w:sz w:val="22"/>
          <w:szCs w:val="22"/>
        </w:rPr>
        <w:t xml:space="preserve">, Quito School of Architecture &amp; Riobamba Museo de la República, Ecuador (2006); </w:t>
      </w:r>
      <w:r w:rsidRPr="003778F8">
        <w:rPr>
          <w:rFonts w:asciiTheme="majorHAnsi" w:hAnsiTheme="majorHAnsi" w:cstheme="majorHAnsi"/>
          <w:i/>
          <w:sz w:val="22"/>
          <w:szCs w:val="22"/>
        </w:rPr>
        <w:t>Women’s Sexualities: Portrayals and Perspectives</w:t>
      </w:r>
      <w:r w:rsidRPr="003778F8">
        <w:rPr>
          <w:rFonts w:asciiTheme="majorHAnsi" w:hAnsiTheme="majorHAnsi" w:cstheme="majorHAnsi"/>
          <w:sz w:val="22"/>
          <w:szCs w:val="22"/>
        </w:rPr>
        <w:t>, The Kinsey Institute, IN, USA. (2003).</w:t>
      </w:r>
    </w:p>
    <w:p w14:paraId="06A63DD1" w14:textId="77777777" w:rsidR="00BA5606" w:rsidRPr="003778F8" w:rsidRDefault="00BA5606" w:rsidP="00BA5606">
      <w:pPr>
        <w:pStyle w:val="ListParagraph"/>
        <w:numPr>
          <w:ilvl w:val="0"/>
          <w:numId w:val="21"/>
        </w:numPr>
        <w:rPr>
          <w:rFonts w:asciiTheme="majorHAnsi" w:hAnsiTheme="majorHAnsi" w:cstheme="majorHAnsi"/>
          <w:sz w:val="22"/>
          <w:szCs w:val="22"/>
        </w:rPr>
      </w:pPr>
      <w:r w:rsidRPr="003778F8">
        <w:rPr>
          <w:rFonts w:asciiTheme="majorHAnsi" w:hAnsiTheme="majorHAnsi" w:cstheme="majorHAnsi"/>
          <w:sz w:val="22"/>
          <w:szCs w:val="22"/>
        </w:rPr>
        <w:t xml:space="preserve">Photographer for the Women, Infant and Children Program, Miami-Dade County, Florida, and </w:t>
      </w:r>
      <w:proofErr w:type="spellStart"/>
      <w:r w:rsidRPr="003778F8">
        <w:rPr>
          <w:rFonts w:asciiTheme="majorHAnsi" w:hAnsiTheme="majorHAnsi" w:cstheme="majorHAnsi"/>
          <w:sz w:val="22"/>
          <w:szCs w:val="22"/>
        </w:rPr>
        <w:t>ProMom</w:t>
      </w:r>
      <w:proofErr w:type="spellEnd"/>
      <w:r w:rsidRPr="003778F8">
        <w:rPr>
          <w:rFonts w:asciiTheme="majorHAnsi" w:hAnsiTheme="majorHAnsi" w:cstheme="majorHAnsi"/>
          <w:sz w:val="22"/>
          <w:szCs w:val="22"/>
        </w:rPr>
        <w:t xml:space="preserve"> Breastfeeding Association. (2002).</w:t>
      </w:r>
    </w:p>
    <w:p w14:paraId="329E3BD1" w14:textId="77777777" w:rsidR="00BA5606" w:rsidRPr="003778F8" w:rsidRDefault="00BA5606" w:rsidP="00BA5606">
      <w:pPr>
        <w:pStyle w:val="ListParagraph"/>
        <w:numPr>
          <w:ilvl w:val="0"/>
          <w:numId w:val="21"/>
        </w:numPr>
        <w:rPr>
          <w:rFonts w:asciiTheme="majorHAnsi" w:hAnsiTheme="majorHAnsi" w:cstheme="majorHAnsi"/>
          <w:sz w:val="22"/>
          <w:szCs w:val="22"/>
        </w:rPr>
      </w:pPr>
      <w:proofErr w:type="gramStart"/>
      <w:r w:rsidRPr="003778F8">
        <w:rPr>
          <w:rFonts w:asciiTheme="majorHAnsi" w:hAnsiTheme="majorHAnsi" w:cstheme="majorHAnsi"/>
          <w:sz w:val="22"/>
          <w:szCs w:val="22"/>
        </w:rPr>
        <w:t>Photo-journalist</w:t>
      </w:r>
      <w:proofErr w:type="gramEnd"/>
      <w:r w:rsidRPr="003778F8">
        <w:rPr>
          <w:rFonts w:asciiTheme="majorHAnsi" w:hAnsiTheme="majorHAnsi" w:cstheme="majorHAnsi"/>
          <w:sz w:val="22"/>
          <w:szCs w:val="22"/>
        </w:rPr>
        <w:t xml:space="preserve"> on the Immokalee section of the Migrant Health Project, Funded by the National Institute on Drugs Abuse, University of Miami Medical School, Florida (2002).</w:t>
      </w:r>
    </w:p>
    <w:p w14:paraId="27B8486E" w14:textId="667E3146" w:rsidR="002D552B" w:rsidRPr="008B5AA6" w:rsidRDefault="00BA5606" w:rsidP="00906806">
      <w:pPr>
        <w:pStyle w:val="ListParagraph"/>
        <w:numPr>
          <w:ilvl w:val="0"/>
          <w:numId w:val="21"/>
        </w:numPr>
        <w:rPr>
          <w:rFonts w:asciiTheme="majorHAnsi" w:hAnsiTheme="majorHAnsi" w:cstheme="majorHAnsi"/>
          <w:sz w:val="22"/>
          <w:szCs w:val="22"/>
        </w:rPr>
      </w:pPr>
      <w:r w:rsidRPr="003778F8">
        <w:rPr>
          <w:rFonts w:asciiTheme="majorHAnsi" w:hAnsiTheme="majorHAnsi" w:cstheme="majorHAnsi"/>
          <w:sz w:val="22"/>
          <w:szCs w:val="22"/>
        </w:rPr>
        <w:t xml:space="preserve">Freelance photojournalist: </w:t>
      </w:r>
      <w:proofErr w:type="spellStart"/>
      <w:r w:rsidRPr="003778F8">
        <w:rPr>
          <w:rFonts w:asciiTheme="majorHAnsi" w:hAnsiTheme="majorHAnsi" w:cstheme="majorHAnsi"/>
          <w:i/>
          <w:sz w:val="22"/>
          <w:szCs w:val="22"/>
        </w:rPr>
        <w:t>Parapente</w:t>
      </w:r>
      <w:proofErr w:type="spellEnd"/>
      <w:r w:rsidRPr="003778F8">
        <w:rPr>
          <w:rFonts w:asciiTheme="majorHAnsi" w:hAnsiTheme="majorHAnsi" w:cstheme="majorHAnsi"/>
          <w:i/>
          <w:sz w:val="22"/>
          <w:szCs w:val="22"/>
        </w:rPr>
        <w:t xml:space="preserve"> Mag</w:t>
      </w:r>
      <w:r w:rsidRPr="003778F8">
        <w:rPr>
          <w:rFonts w:asciiTheme="majorHAnsi" w:hAnsiTheme="majorHAnsi" w:cstheme="majorHAnsi"/>
          <w:sz w:val="22"/>
          <w:szCs w:val="22"/>
        </w:rPr>
        <w:t xml:space="preserve"> (France), </w:t>
      </w:r>
      <w:proofErr w:type="spellStart"/>
      <w:r w:rsidRPr="003778F8">
        <w:rPr>
          <w:rFonts w:asciiTheme="majorHAnsi" w:hAnsiTheme="majorHAnsi" w:cstheme="majorHAnsi"/>
          <w:i/>
          <w:sz w:val="22"/>
          <w:szCs w:val="22"/>
        </w:rPr>
        <w:t>Aérial</w:t>
      </w:r>
      <w:proofErr w:type="spellEnd"/>
      <w:r w:rsidRPr="003778F8">
        <w:rPr>
          <w:rFonts w:asciiTheme="majorHAnsi" w:hAnsiTheme="majorHAnsi" w:cstheme="majorHAnsi"/>
          <w:sz w:val="22"/>
          <w:szCs w:val="22"/>
        </w:rPr>
        <w:t xml:space="preserve"> (France), </w:t>
      </w:r>
      <w:proofErr w:type="spellStart"/>
      <w:r w:rsidRPr="003778F8">
        <w:rPr>
          <w:rFonts w:asciiTheme="majorHAnsi" w:hAnsiTheme="majorHAnsi" w:cstheme="majorHAnsi"/>
          <w:i/>
          <w:sz w:val="22"/>
          <w:szCs w:val="22"/>
        </w:rPr>
        <w:t>ParaWorld</w:t>
      </w:r>
      <w:proofErr w:type="spellEnd"/>
      <w:r w:rsidRPr="003778F8">
        <w:rPr>
          <w:rFonts w:asciiTheme="majorHAnsi" w:hAnsiTheme="majorHAnsi" w:cstheme="majorHAnsi"/>
          <w:sz w:val="22"/>
          <w:szCs w:val="22"/>
        </w:rPr>
        <w:t xml:space="preserve"> (Japan), </w:t>
      </w:r>
      <w:r w:rsidRPr="003778F8">
        <w:rPr>
          <w:rFonts w:asciiTheme="majorHAnsi" w:hAnsiTheme="majorHAnsi" w:cstheme="majorHAnsi"/>
          <w:i/>
          <w:sz w:val="22"/>
          <w:szCs w:val="22"/>
        </w:rPr>
        <w:t>Sky News</w:t>
      </w:r>
      <w:r w:rsidRPr="003778F8">
        <w:rPr>
          <w:rFonts w:asciiTheme="majorHAnsi" w:hAnsiTheme="majorHAnsi" w:cstheme="majorHAnsi"/>
          <w:sz w:val="22"/>
          <w:szCs w:val="22"/>
        </w:rPr>
        <w:t xml:space="preserve"> (Brazil), </w:t>
      </w:r>
      <w:r w:rsidRPr="003778F8">
        <w:rPr>
          <w:rFonts w:asciiTheme="majorHAnsi" w:hAnsiTheme="majorHAnsi" w:cstheme="majorHAnsi"/>
          <w:i/>
          <w:sz w:val="22"/>
          <w:szCs w:val="22"/>
        </w:rPr>
        <w:t>Cross Country</w:t>
      </w:r>
      <w:r w:rsidRPr="003778F8">
        <w:rPr>
          <w:rFonts w:asciiTheme="majorHAnsi" w:hAnsiTheme="majorHAnsi" w:cstheme="majorHAnsi"/>
          <w:sz w:val="22"/>
          <w:szCs w:val="22"/>
        </w:rPr>
        <w:t xml:space="preserve"> (UK), </w:t>
      </w:r>
      <w:r w:rsidRPr="003778F8">
        <w:rPr>
          <w:rFonts w:asciiTheme="majorHAnsi" w:hAnsiTheme="majorHAnsi" w:cstheme="majorHAnsi"/>
          <w:i/>
          <w:sz w:val="22"/>
          <w:szCs w:val="22"/>
        </w:rPr>
        <w:t>Fly and Glide</w:t>
      </w:r>
      <w:r w:rsidRPr="003778F8">
        <w:rPr>
          <w:rFonts w:asciiTheme="majorHAnsi" w:hAnsiTheme="majorHAnsi" w:cstheme="majorHAnsi"/>
          <w:sz w:val="22"/>
          <w:szCs w:val="22"/>
        </w:rPr>
        <w:t xml:space="preserve"> (Germany) (1996/01).</w:t>
      </w:r>
    </w:p>
    <w:sectPr w:rsidR="002D552B" w:rsidRPr="008B5AA6" w:rsidSect="000E0B1F">
      <w:footerReference w:type="even" r:id="rId114"/>
      <w:footerReference w:type="default" r:id="rId115"/>
      <w:footerReference w:type="first" r:id="rId1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2527" w14:textId="77777777" w:rsidR="000E0B1F" w:rsidRDefault="000E0B1F" w:rsidP="005F4307">
      <w:r>
        <w:separator/>
      </w:r>
    </w:p>
  </w:endnote>
  <w:endnote w:type="continuationSeparator" w:id="0">
    <w:p w14:paraId="64B319DA" w14:textId="77777777" w:rsidR="000E0B1F" w:rsidRDefault="000E0B1F" w:rsidP="005F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65C2" w14:textId="77777777" w:rsidR="003E5408" w:rsidRDefault="003E5408" w:rsidP="007611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A2F54" w14:textId="77777777" w:rsidR="003E5408" w:rsidRDefault="003E5408" w:rsidP="007611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2449" w14:textId="77777777" w:rsidR="003E5408" w:rsidRDefault="003E5408" w:rsidP="007611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267EF67" w14:textId="58581C1B" w:rsidR="003E5408" w:rsidRDefault="003E5408" w:rsidP="007611E4">
    <w:pPr>
      <w:pStyle w:val="Footer"/>
      <w:tabs>
        <w:tab w:val="clear" w:pos="4320"/>
        <w:tab w:val="clear" w:pos="8640"/>
        <w:tab w:val="left" w:pos="3863"/>
      </w:tabs>
      <w:ind w:right="360"/>
      <w:jc w:val="right"/>
    </w:pPr>
    <w:r>
      <w:t>Picq</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B061" w14:textId="54FEEB7F" w:rsidR="003E5408" w:rsidRDefault="003E5408" w:rsidP="007611E4">
    <w:pPr>
      <w:pStyle w:val="Footer"/>
      <w:jc w:val="right"/>
    </w:pPr>
    <w:r>
      <w:t>Picq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5450" w14:textId="77777777" w:rsidR="000E0B1F" w:rsidRDefault="000E0B1F" w:rsidP="005F4307">
      <w:r>
        <w:separator/>
      </w:r>
    </w:p>
  </w:footnote>
  <w:footnote w:type="continuationSeparator" w:id="0">
    <w:p w14:paraId="555AC786" w14:textId="77777777" w:rsidR="000E0B1F" w:rsidRDefault="000E0B1F" w:rsidP="005F4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E63"/>
    <w:multiLevelType w:val="hybridMultilevel"/>
    <w:tmpl w:val="2334F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0C2D"/>
    <w:multiLevelType w:val="hybridMultilevel"/>
    <w:tmpl w:val="950A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85A00"/>
    <w:multiLevelType w:val="hybridMultilevel"/>
    <w:tmpl w:val="09126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706EC"/>
    <w:multiLevelType w:val="hybridMultilevel"/>
    <w:tmpl w:val="74BA6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000E6"/>
    <w:multiLevelType w:val="hybridMultilevel"/>
    <w:tmpl w:val="3B105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A68BE"/>
    <w:multiLevelType w:val="hybridMultilevel"/>
    <w:tmpl w:val="33301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506798"/>
    <w:multiLevelType w:val="hybridMultilevel"/>
    <w:tmpl w:val="D8C2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153D7"/>
    <w:multiLevelType w:val="hybridMultilevel"/>
    <w:tmpl w:val="E7C288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C8BC5F22">
      <w:numFmt w:val="bullet"/>
      <w:lvlText w:val="-"/>
      <w:lvlJc w:val="left"/>
      <w:pPr>
        <w:ind w:left="2160" w:hanging="360"/>
      </w:pPr>
      <w:rPr>
        <w:rFonts w:ascii="Calibri Light" w:eastAsia="Times" w:hAnsi="Calibri Light" w:cs="Calibri 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C2924"/>
    <w:multiLevelType w:val="hybridMultilevel"/>
    <w:tmpl w:val="2D125E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6352F4"/>
    <w:multiLevelType w:val="hybridMultilevel"/>
    <w:tmpl w:val="61265E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91FE3"/>
    <w:multiLevelType w:val="hybridMultilevel"/>
    <w:tmpl w:val="1256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35E96"/>
    <w:multiLevelType w:val="hybridMultilevel"/>
    <w:tmpl w:val="EC004440"/>
    <w:lvl w:ilvl="0" w:tplc="D056F822">
      <w:start w:val="1"/>
      <w:numFmt w:val="bullet"/>
      <w:lvlText w:val="-"/>
      <w:lvlJc w:val="left"/>
      <w:pPr>
        <w:ind w:left="720" w:hanging="360"/>
      </w:pPr>
      <w:rPr>
        <w:rFonts w:ascii="Calibri Light" w:eastAsia="Times" w:hAnsi="Calibri Light" w:cs="Calibri Ligh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90462"/>
    <w:multiLevelType w:val="hybridMultilevel"/>
    <w:tmpl w:val="C4D23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F193F"/>
    <w:multiLevelType w:val="hybridMultilevel"/>
    <w:tmpl w:val="7AB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D66A74"/>
    <w:multiLevelType w:val="hybridMultilevel"/>
    <w:tmpl w:val="793A25D8"/>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50B1B2B"/>
    <w:multiLevelType w:val="hybridMultilevel"/>
    <w:tmpl w:val="F618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C3925"/>
    <w:multiLevelType w:val="hybridMultilevel"/>
    <w:tmpl w:val="1ABCF7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679F1580"/>
    <w:multiLevelType w:val="hybridMultilevel"/>
    <w:tmpl w:val="F308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06130"/>
    <w:multiLevelType w:val="hybridMultilevel"/>
    <w:tmpl w:val="788030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672D6"/>
    <w:multiLevelType w:val="hybridMultilevel"/>
    <w:tmpl w:val="79F8A19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6C140553"/>
    <w:multiLevelType w:val="hybridMultilevel"/>
    <w:tmpl w:val="EE18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95415"/>
    <w:multiLevelType w:val="hybridMultilevel"/>
    <w:tmpl w:val="D7D4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72476"/>
    <w:multiLevelType w:val="hybridMultilevel"/>
    <w:tmpl w:val="F8DC97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2811FDB"/>
    <w:multiLevelType w:val="hybridMultilevel"/>
    <w:tmpl w:val="85A0B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C36BC"/>
    <w:multiLevelType w:val="hybridMultilevel"/>
    <w:tmpl w:val="223EF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9E5D83"/>
    <w:multiLevelType w:val="hybridMultilevel"/>
    <w:tmpl w:val="64F0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80E65"/>
    <w:multiLevelType w:val="hybridMultilevel"/>
    <w:tmpl w:val="D5E40E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736168">
    <w:abstractNumId w:val="16"/>
  </w:num>
  <w:num w:numId="2" w16cid:durableId="1741102288">
    <w:abstractNumId w:val="13"/>
  </w:num>
  <w:num w:numId="3" w16cid:durableId="779648863">
    <w:abstractNumId w:val="17"/>
  </w:num>
  <w:num w:numId="4" w16cid:durableId="1950039547">
    <w:abstractNumId w:val="22"/>
  </w:num>
  <w:num w:numId="5" w16cid:durableId="2063022794">
    <w:abstractNumId w:val="4"/>
  </w:num>
  <w:num w:numId="6" w16cid:durableId="1315647893">
    <w:abstractNumId w:val="7"/>
  </w:num>
  <w:num w:numId="7" w16cid:durableId="1686513219">
    <w:abstractNumId w:val="20"/>
  </w:num>
  <w:num w:numId="8" w16cid:durableId="1924296211">
    <w:abstractNumId w:val="8"/>
  </w:num>
  <w:num w:numId="9" w16cid:durableId="2016029834">
    <w:abstractNumId w:val="24"/>
  </w:num>
  <w:num w:numId="10" w16cid:durableId="844634975">
    <w:abstractNumId w:val="9"/>
  </w:num>
  <w:num w:numId="11" w16cid:durableId="1025207745">
    <w:abstractNumId w:val="15"/>
  </w:num>
  <w:num w:numId="12" w16cid:durableId="1031689186">
    <w:abstractNumId w:val="3"/>
  </w:num>
  <w:num w:numId="13" w16cid:durableId="1512641141">
    <w:abstractNumId w:val="1"/>
  </w:num>
  <w:num w:numId="14" w16cid:durableId="683941666">
    <w:abstractNumId w:val="10"/>
  </w:num>
  <w:num w:numId="15" w16cid:durableId="1768424732">
    <w:abstractNumId w:val="6"/>
  </w:num>
  <w:num w:numId="16" w16cid:durableId="1401320423">
    <w:abstractNumId w:val="23"/>
  </w:num>
  <w:num w:numId="17" w16cid:durableId="440497392">
    <w:abstractNumId w:val="26"/>
  </w:num>
  <w:num w:numId="18" w16cid:durableId="1082874286">
    <w:abstractNumId w:val="25"/>
  </w:num>
  <w:num w:numId="19" w16cid:durableId="1285228772">
    <w:abstractNumId w:val="2"/>
  </w:num>
  <w:num w:numId="20" w16cid:durableId="2142382747">
    <w:abstractNumId w:val="18"/>
  </w:num>
  <w:num w:numId="21" w16cid:durableId="613748633">
    <w:abstractNumId w:val="0"/>
  </w:num>
  <w:num w:numId="22" w16cid:durableId="999431444">
    <w:abstractNumId w:val="12"/>
  </w:num>
  <w:num w:numId="23" w16cid:durableId="95446276">
    <w:abstractNumId w:val="5"/>
  </w:num>
  <w:num w:numId="24" w16cid:durableId="1247765348">
    <w:abstractNumId w:val="19"/>
  </w:num>
  <w:num w:numId="25" w16cid:durableId="1585532053">
    <w:abstractNumId w:val="11"/>
  </w:num>
  <w:num w:numId="26" w16cid:durableId="1294365860">
    <w:abstractNumId w:val="14"/>
  </w:num>
  <w:num w:numId="27" w16cid:durableId="21225310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F6"/>
    <w:rsid w:val="00003DA6"/>
    <w:rsid w:val="0000499A"/>
    <w:rsid w:val="00007552"/>
    <w:rsid w:val="00011C0D"/>
    <w:rsid w:val="00012C2D"/>
    <w:rsid w:val="000135C4"/>
    <w:rsid w:val="000143F9"/>
    <w:rsid w:val="00016E71"/>
    <w:rsid w:val="00022E19"/>
    <w:rsid w:val="00025736"/>
    <w:rsid w:val="000273B1"/>
    <w:rsid w:val="00032A8C"/>
    <w:rsid w:val="00033D09"/>
    <w:rsid w:val="00040711"/>
    <w:rsid w:val="00040AF2"/>
    <w:rsid w:val="00041895"/>
    <w:rsid w:val="0004586E"/>
    <w:rsid w:val="00046666"/>
    <w:rsid w:val="000468EE"/>
    <w:rsid w:val="000469A3"/>
    <w:rsid w:val="00046A2C"/>
    <w:rsid w:val="0005210B"/>
    <w:rsid w:val="0005219A"/>
    <w:rsid w:val="00052211"/>
    <w:rsid w:val="000527C4"/>
    <w:rsid w:val="00052988"/>
    <w:rsid w:val="00052A2C"/>
    <w:rsid w:val="00052EDE"/>
    <w:rsid w:val="00054751"/>
    <w:rsid w:val="000579E6"/>
    <w:rsid w:val="00062DC9"/>
    <w:rsid w:val="00062F4D"/>
    <w:rsid w:val="00064DFB"/>
    <w:rsid w:val="00064E66"/>
    <w:rsid w:val="0006714C"/>
    <w:rsid w:val="00070121"/>
    <w:rsid w:val="00070AFF"/>
    <w:rsid w:val="00070B29"/>
    <w:rsid w:val="00070BE2"/>
    <w:rsid w:val="00073490"/>
    <w:rsid w:val="00074292"/>
    <w:rsid w:val="00074DBC"/>
    <w:rsid w:val="0007530E"/>
    <w:rsid w:val="00075B3E"/>
    <w:rsid w:val="00075DDE"/>
    <w:rsid w:val="00075EC3"/>
    <w:rsid w:val="000774EB"/>
    <w:rsid w:val="000803B3"/>
    <w:rsid w:val="00081219"/>
    <w:rsid w:val="0008498A"/>
    <w:rsid w:val="00085D1B"/>
    <w:rsid w:val="00087889"/>
    <w:rsid w:val="000913C1"/>
    <w:rsid w:val="00092433"/>
    <w:rsid w:val="00093281"/>
    <w:rsid w:val="00093964"/>
    <w:rsid w:val="00094BC7"/>
    <w:rsid w:val="00095D7B"/>
    <w:rsid w:val="00097326"/>
    <w:rsid w:val="000A1170"/>
    <w:rsid w:val="000A1D5D"/>
    <w:rsid w:val="000A419F"/>
    <w:rsid w:val="000A6A44"/>
    <w:rsid w:val="000B0017"/>
    <w:rsid w:val="000B45BC"/>
    <w:rsid w:val="000B5498"/>
    <w:rsid w:val="000B63FD"/>
    <w:rsid w:val="000B7B4A"/>
    <w:rsid w:val="000C0247"/>
    <w:rsid w:val="000C0DF8"/>
    <w:rsid w:val="000C19DE"/>
    <w:rsid w:val="000C5173"/>
    <w:rsid w:val="000C67C3"/>
    <w:rsid w:val="000D2887"/>
    <w:rsid w:val="000D4AD1"/>
    <w:rsid w:val="000D51A5"/>
    <w:rsid w:val="000E0B1F"/>
    <w:rsid w:val="000E12BC"/>
    <w:rsid w:val="000E4A0A"/>
    <w:rsid w:val="000E5549"/>
    <w:rsid w:val="000E6A01"/>
    <w:rsid w:val="000F0178"/>
    <w:rsid w:val="000F0A09"/>
    <w:rsid w:val="000F180B"/>
    <w:rsid w:val="000F2494"/>
    <w:rsid w:val="000F4770"/>
    <w:rsid w:val="000F65BC"/>
    <w:rsid w:val="000F6659"/>
    <w:rsid w:val="00103829"/>
    <w:rsid w:val="00110422"/>
    <w:rsid w:val="00114894"/>
    <w:rsid w:val="00115BA8"/>
    <w:rsid w:val="0012281F"/>
    <w:rsid w:val="001269F5"/>
    <w:rsid w:val="00127CB9"/>
    <w:rsid w:val="001317FD"/>
    <w:rsid w:val="001324C8"/>
    <w:rsid w:val="00134445"/>
    <w:rsid w:val="001346F3"/>
    <w:rsid w:val="00135A91"/>
    <w:rsid w:val="00135D6E"/>
    <w:rsid w:val="0014184C"/>
    <w:rsid w:val="001435A6"/>
    <w:rsid w:val="00144933"/>
    <w:rsid w:val="0014507C"/>
    <w:rsid w:val="00145127"/>
    <w:rsid w:val="001476BB"/>
    <w:rsid w:val="00151135"/>
    <w:rsid w:val="00151FA6"/>
    <w:rsid w:val="00152391"/>
    <w:rsid w:val="001527EF"/>
    <w:rsid w:val="001533FD"/>
    <w:rsid w:val="00156FBD"/>
    <w:rsid w:val="0016132B"/>
    <w:rsid w:val="0016266C"/>
    <w:rsid w:val="00163F73"/>
    <w:rsid w:val="001654E5"/>
    <w:rsid w:val="0016646F"/>
    <w:rsid w:val="00166587"/>
    <w:rsid w:val="0016740C"/>
    <w:rsid w:val="00167759"/>
    <w:rsid w:val="001727FB"/>
    <w:rsid w:val="0018166F"/>
    <w:rsid w:val="00182A21"/>
    <w:rsid w:val="00183A7E"/>
    <w:rsid w:val="00183BA8"/>
    <w:rsid w:val="00183E1F"/>
    <w:rsid w:val="00184E13"/>
    <w:rsid w:val="00184F92"/>
    <w:rsid w:val="00187CD8"/>
    <w:rsid w:val="00191D20"/>
    <w:rsid w:val="00193AA2"/>
    <w:rsid w:val="00195E3A"/>
    <w:rsid w:val="00196D21"/>
    <w:rsid w:val="001A0C80"/>
    <w:rsid w:val="001A12AF"/>
    <w:rsid w:val="001A2609"/>
    <w:rsid w:val="001A3F96"/>
    <w:rsid w:val="001A4043"/>
    <w:rsid w:val="001A40F3"/>
    <w:rsid w:val="001A4727"/>
    <w:rsid w:val="001A5CF3"/>
    <w:rsid w:val="001B0DBE"/>
    <w:rsid w:val="001B196A"/>
    <w:rsid w:val="001B29B3"/>
    <w:rsid w:val="001B3EAF"/>
    <w:rsid w:val="001B6C3F"/>
    <w:rsid w:val="001C2868"/>
    <w:rsid w:val="001C2916"/>
    <w:rsid w:val="001C38E9"/>
    <w:rsid w:val="001C414C"/>
    <w:rsid w:val="001C4CD1"/>
    <w:rsid w:val="001C5C2E"/>
    <w:rsid w:val="001C5FDF"/>
    <w:rsid w:val="001C6ADC"/>
    <w:rsid w:val="001D0532"/>
    <w:rsid w:val="001D404D"/>
    <w:rsid w:val="001D428D"/>
    <w:rsid w:val="001E03BC"/>
    <w:rsid w:val="001E1AED"/>
    <w:rsid w:val="001E3BBB"/>
    <w:rsid w:val="001E40DF"/>
    <w:rsid w:val="001E41DB"/>
    <w:rsid w:val="001E64FD"/>
    <w:rsid w:val="001E75EB"/>
    <w:rsid w:val="001F5051"/>
    <w:rsid w:val="001F5F36"/>
    <w:rsid w:val="001F6405"/>
    <w:rsid w:val="001F7FA2"/>
    <w:rsid w:val="00200A8F"/>
    <w:rsid w:val="00203B9E"/>
    <w:rsid w:val="00203C2F"/>
    <w:rsid w:val="00204698"/>
    <w:rsid w:val="002115C8"/>
    <w:rsid w:val="002148E7"/>
    <w:rsid w:val="00216C07"/>
    <w:rsid w:val="00217F68"/>
    <w:rsid w:val="00221049"/>
    <w:rsid w:val="002221C7"/>
    <w:rsid w:val="002274CC"/>
    <w:rsid w:val="00227584"/>
    <w:rsid w:val="0022795D"/>
    <w:rsid w:val="00227A3C"/>
    <w:rsid w:val="00233448"/>
    <w:rsid w:val="002341CE"/>
    <w:rsid w:val="00234325"/>
    <w:rsid w:val="00234369"/>
    <w:rsid w:val="002348FD"/>
    <w:rsid w:val="00234CB8"/>
    <w:rsid w:val="00237810"/>
    <w:rsid w:val="00240182"/>
    <w:rsid w:val="002404A1"/>
    <w:rsid w:val="002438B2"/>
    <w:rsid w:val="002451D7"/>
    <w:rsid w:val="00247040"/>
    <w:rsid w:val="002472CF"/>
    <w:rsid w:val="00247C0C"/>
    <w:rsid w:val="00250973"/>
    <w:rsid w:val="00255468"/>
    <w:rsid w:val="00256CAC"/>
    <w:rsid w:val="00257835"/>
    <w:rsid w:val="00264161"/>
    <w:rsid w:val="00266656"/>
    <w:rsid w:val="002719DB"/>
    <w:rsid w:val="002752FD"/>
    <w:rsid w:val="00275559"/>
    <w:rsid w:val="0027715B"/>
    <w:rsid w:val="002772FF"/>
    <w:rsid w:val="00281B87"/>
    <w:rsid w:val="00282A2C"/>
    <w:rsid w:val="00285B35"/>
    <w:rsid w:val="0028699E"/>
    <w:rsid w:val="002869C7"/>
    <w:rsid w:val="00286CCC"/>
    <w:rsid w:val="0028754A"/>
    <w:rsid w:val="00287C55"/>
    <w:rsid w:val="002902C8"/>
    <w:rsid w:val="00291C6A"/>
    <w:rsid w:val="002930A0"/>
    <w:rsid w:val="002937E1"/>
    <w:rsid w:val="00293B5D"/>
    <w:rsid w:val="002A0344"/>
    <w:rsid w:val="002A0436"/>
    <w:rsid w:val="002A4567"/>
    <w:rsid w:val="002A6E07"/>
    <w:rsid w:val="002A6F1B"/>
    <w:rsid w:val="002A73A4"/>
    <w:rsid w:val="002B053D"/>
    <w:rsid w:val="002B3532"/>
    <w:rsid w:val="002B5670"/>
    <w:rsid w:val="002B7345"/>
    <w:rsid w:val="002C0F42"/>
    <w:rsid w:val="002C0F71"/>
    <w:rsid w:val="002C18A2"/>
    <w:rsid w:val="002C220B"/>
    <w:rsid w:val="002C46D8"/>
    <w:rsid w:val="002C61D7"/>
    <w:rsid w:val="002D0679"/>
    <w:rsid w:val="002D2133"/>
    <w:rsid w:val="002D3C54"/>
    <w:rsid w:val="002D4166"/>
    <w:rsid w:val="002D419F"/>
    <w:rsid w:val="002D455D"/>
    <w:rsid w:val="002D4797"/>
    <w:rsid w:val="002D4F95"/>
    <w:rsid w:val="002D552B"/>
    <w:rsid w:val="002D6EEE"/>
    <w:rsid w:val="002E48D9"/>
    <w:rsid w:val="002E5B2E"/>
    <w:rsid w:val="002E6CAD"/>
    <w:rsid w:val="002E7350"/>
    <w:rsid w:val="002F0CFB"/>
    <w:rsid w:val="002F119B"/>
    <w:rsid w:val="002F13FD"/>
    <w:rsid w:val="002F1D86"/>
    <w:rsid w:val="002F2528"/>
    <w:rsid w:val="002F3DF6"/>
    <w:rsid w:val="002F4A61"/>
    <w:rsid w:val="002F597B"/>
    <w:rsid w:val="002F7F7C"/>
    <w:rsid w:val="003003D5"/>
    <w:rsid w:val="00301089"/>
    <w:rsid w:val="003030A5"/>
    <w:rsid w:val="0030350F"/>
    <w:rsid w:val="0030491B"/>
    <w:rsid w:val="003056F6"/>
    <w:rsid w:val="00305EB7"/>
    <w:rsid w:val="00310F70"/>
    <w:rsid w:val="00312506"/>
    <w:rsid w:val="00312CE7"/>
    <w:rsid w:val="00312E20"/>
    <w:rsid w:val="00317A7E"/>
    <w:rsid w:val="00320B6D"/>
    <w:rsid w:val="0032131E"/>
    <w:rsid w:val="00324557"/>
    <w:rsid w:val="0033069A"/>
    <w:rsid w:val="00331BD1"/>
    <w:rsid w:val="00332D06"/>
    <w:rsid w:val="00334396"/>
    <w:rsid w:val="00335934"/>
    <w:rsid w:val="00335D1B"/>
    <w:rsid w:val="00336873"/>
    <w:rsid w:val="003369FD"/>
    <w:rsid w:val="00337A1D"/>
    <w:rsid w:val="00337CFB"/>
    <w:rsid w:val="003406E0"/>
    <w:rsid w:val="0034244E"/>
    <w:rsid w:val="00342504"/>
    <w:rsid w:val="00345134"/>
    <w:rsid w:val="00347F73"/>
    <w:rsid w:val="00353414"/>
    <w:rsid w:val="00353DAB"/>
    <w:rsid w:val="00356D8A"/>
    <w:rsid w:val="00360070"/>
    <w:rsid w:val="003601AC"/>
    <w:rsid w:val="00360208"/>
    <w:rsid w:val="00361070"/>
    <w:rsid w:val="00365195"/>
    <w:rsid w:val="0036643D"/>
    <w:rsid w:val="00375CB6"/>
    <w:rsid w:val="003770B7"/>
    <w:rsid w:val="003778F8"/>
    <w:rsid w:val="00381564"/>
    <w:rsid w:val="003816B5"/>
    <w:rsid w:val="00382339"/>
    <w:rsid w:val="00383949"/>
    <w:rsid w:val="00383A90"/>
    <w:rsid w:val="003843BC"/>
    <w:rsid w:val="00384DB8"/>
    <w:rsid w:val="0039453B"/>
    <w:rsid w:val="00397CB0"/>
    <w:rsid w:val="003A1605"/>
    <w:rsid w:val="003A170E"/>
    <w:rsid w:val="003A5321"/>
    <w:rsid w:val="003A642A"/>
    <w:rsid w:val="003A78D3"/>
    <w:rsid w:val="003B212B"/>
    <w:rsid w:val="003B432D"/>
    <w:rsid w:val="003B4585"/>
    <w:rsid w:val="003B799E"/>
    <w:rsid w:val="003C0711"/>
    <w:rsid w:val="003C3EE4"/>
    <w:rsid w:val="003C3FA6"/>
    <w:rsid w:val="003C629D"/>
    <w:rsid w:val="003C69DE"/>
    <w:rsid w:val="003C7F7D"/>
    <w:rsid w:val="003D0DC8"/>
    <w:rsid w:val="003D1FAD"/>
    <w:rsid w:val="003D207D"/>
    <w:rsid w:val="003D3DC2"/>
    <w:rsid w:val="003D4FBE"/>
    <w:rsid w:val="003D5BEC"/>
    <w:rsid w:val="003E05C7"/>
    <w:rsid w:val="003E2314"/>
    <w:rsid w:val="003E262C"/>
    <w:rsid w:val="003E34C1"/>
    <w:rsid w:val="003E5408"/>
    <w:rsid w:val="003E6958"/>
    <w:rsid w:val="003E6CC7"/>
    <w:rsid w:val="003F02F6"/>
    <w:rsid w:val="003F0565"/>
    <w:rsid w:val="003F154F"/>
    <w:rsid w:val="003F53C2"/>
    <w:rsid w:val="003F5575"/>
    <w:rsid w:val="003F62BD"/>
    <w:rsid w:val="003F6B5B"/>
    <w:rsid w:val="003F7472"/>
    <w:rsid w:val="003F7FA7"/>
    <w:rsid w:val="00400F27"/>
    <w:rsid w:val="00401813"/>
    <w:rsid w:val="004026D3"/>
    <w:rsid w:val="00403C41"/>
    <w:rsid w:val="0040710A"/>
    <w:rsid w:val="004072C8"/>
    <w:rsid w:val="00411138"/>
    <w:rsid w:val="00413CDE"/>
    <w:rsid w:val="00413D3D"/>
    <w:rsid w:val="00414058"/>
    <w:rsid w:val="00414DDA"/>
    <w:rsid w:val="00417F5F"/>
    <w:rsid w:val="00421FE4"/>
    <w:rsid w:val="00422BAC"/>
    <w:rsid w:val="00423A61"/>
    <w:rsid w:val="0043362F"/>
    <w:rsid w:val="004339FD"/>
    <w:rsid w:val="00436D88"/>
    <w:rsid w:val="0044007F"/>
    <w:rsid w:val="004405B5"/>
    <w:rsid w:val="00443ADA"/>
    <w:rsid w:val="00445172"/>
    <w:rsid w:val="00450B50"/>
    <w:rsid w:val="00450F90"/>
    <w:rsid w:val="00453153"/>
    <w:rsid w:val="00453248"/>
    <w:rsid w:val="004555F1"/>
    <w:rsid w:val="00455EBC"/>
    <w:rsid w:val="004565E9"/>
    <w:rsid w:val="0046202A"/>
    <w:rsid w:val="004623A5"/>
    <w:rsid w:val="00464345"/>
    <w:rsid w:val="004662C8"/>
    <w:rsid w:val="0046734B"/>
    <w:rsid w:val="00467368"/>
    <w:rsid w:val="0047015A"/>
    <w:rsid w:val="00470575"/>
    <w:rsid w:val="0047174C"/>
    <w:rsid w:val="004719C9"/>
    <w:rsid w:val="00471E40"/>
    <w:rsid w:val="0047506F"/>
    <w:rsid w:val="0047599E"/>
    <w:rsid w:val="004771E0"/>
    <w:rsid w:val="00481450"/>
    <w:rsid w:val="004838EA"/>
    <w:rsid w:val="00484661"/>
    <w:rsid w:val="00484E3C"/>
    <w:rsid w:val="004862A6"/>
    <w:rsid w:val="00486A3E"/>
    <w:rsid w:val="004912CD"/>
    <w:rsid w:val="00491B5B"/>
    <w:rsid w:val="00491E8F"/>
    <w:rsid w:val="00493BD1"/>
    <w:rsid w:val="00495C71"/>
    <w:rsid w:val="00496B62"/>
    <w:rsid w:val="004A1AC2"/>
    <w:rsid w:val="004A1E6E"/>
    <w:rsid w:val="004A20A9"/>
    <w:rsid w:val="004A33BC"/>
    <w:rsid w:val="004A4AE9"/>
    <w:rsid w:val="004A531B"/>
    <w:rsid w:val="004A531E"/>
    <w:rsid w:val="004A6238"/>
    <w:rsid w:val="004A7CC9"/>
    <w:rsid w:val="004B4B60"/>
    <w:rsid w:val="004B5BDC"/>
    <w:rsid w:val="004B5CB1"/>
    <w:rsid w:val="004B6271"/>
    <w:rsid w:val="004B6277"/>
    <w:rsid w:val="004D03D1"/>
    <w:rsid w:val="004D2E69"/>
    <w:rsid w:val="004D483E"/>
    <w:rsid w:val="004D5065"/>
    <w:rsid w:val="004D5F13"/>
    <w:rsid w:val="004D64F2"/>
    <w:rsid w:val="004D6E80"/>
    <w:rsid w:val="004D6ECF"/>
    <w:rsid w:val="004E17F6"/>
    <w:rsid w:val="004E4DC4"/>
    <w:rsid w:val="004E5077"/>
    <w:rsid w:val="004E53EF"/>
    <w:rsid w:val="004F03A2"/>
    <w:rsid w:val="004F4306"/>
    <w:rsid w:val="004F522E"/>
    <w:rsid w:val="00500221"/>
    <w:rsid w:val="00501793"/>
    <w:rsid w:val="005035D5"/>
    <w:rsid w:val="00504535"/>
    <w:rsid w:val="00505F47"/>
    <w:rsid w:val="00515133"/>
    <w:rsid w:val="005177AF"/>
    <w:rsid w:val="005205DD"/>
    <w:rsid w:val="00520DE6"/>
    <w:rsid w:val="005210FF"/>
    <w:rsid w:val="005216F8"/>
    <w:rsid w:val="0052247F"/>
    <w:rsid w:val="005228C7"/>
    <w:rsid w:val="00523D10"/>
    <w:rsid w:val="005242EF"/>
    <w:rsid w:val="00524E96"/>
    <w:rsid w:val="00530B72"/>
    <w:rsid w:val="00530CFC"/>
    <w:rsid w:val="005324B8"/>
    <w:rsid w:val="00534412"/>
    <w:rsid w:val="00534643"/>
    <w:rsid w:val="00535043"/>
    <w:rsid w:val="00536080"/>
    <w:rsid w:val="00536313"/>
    <w:rsid w:val="005402C5"/>
    <w:rsid w:val="00540358"/>
    <w:rsid w:val="00543D3A"/>
    <w:rsid w:val="00544381"/>
    <w:rsid w:val="0054691E"/>
    <w:rsid w:val="00546F82"/>
    <w:rsid w:val="005525C1"/>
    <w:rsid w:val="005533E3"/>
    <w:rsid w:val="00553F88"/>
    <w:rsid w:val="005543E0"/>
    <w:rsid w:val="00555A7E"/>
    <w:rsid w:val="0056045B"/>
    <w:rsid w:val="00560D6B"/>
    <w:rsid w:val="00562B94"/>
    <w:rsid w:val="00566F50"/>
    <w:rsid w:val="005705AA"/>
    <w:rsid w:val="005711F5"/>
    <w:rsid w:val="0057195F"/>
    <w:rsid w:val="00573CB6"/>
    <w:rsid w:val="00573D25"/>
    <w:rsid w:val="0057736E"/>
    <w:rsid w:val="00580211"/>
    <w:rsid w:val="00581BDE"/>
    <w:rsid w:val="00582E3C"/>
    <w:rsid w:val="00583251"/>
    <w:rsid w:val="005858E6"/>
    <w:rsid w:val="00586982"/>
    <w:rsid w:val="0058771D"/>
    <w:rsid w:val="00591003"/>
    <w:rsid w:val="00595978"/>
    <w:rsid w:val="0059632C"/>
    <w:rsid w:val="00596F2F"/>
    <w:rsid w:val="005A0D67"/>
    <w:rsid w:val="005A1D6E"/>
    <w:rsid w:val="005A3C6E"/>
    <w:rsid w:val="005A3EAF"/>
    <w:rsid w:val="005A46FB"/>
    <w:rsid w:val="005A4854"/>
    <w:rsid w:val="005A63A2"/>
    <w:rsid w:val="005A77E5"/>
    <w:rsid w:val="005B052C"/>
    <w:rsid w:val="005B0C68"/>
    <w:rsid w:val="005B205E"/>
    <w:rsid w:val="005B4CCA"/>
    <w:rsid w:val="005B709C"/>
    <w:rsid w:val="005B70E8"/>
    <w:rsid w:val="005C17AF"/>
    <w:rsid w:val="005C22BD"/>
    <w:rsid w:val="005C2B77"/>
    <w:rsid w:val="005C6E19"/>
    <w:rsid w:val="005C7E36"/>
    <w:rsid w:val="005D1308"/>
    <w:rsid w:val="005D1F5A"/>
    <w:rsid w:val="005D2009"/>
    <w:rsid w:val="005D2CAC"/>
    <w:rsid w:val="005D3062"/>
    <w:rsid w:val="005D35D7"/>
    <w:rsid w:val="005D3685"/>
    <w:rsid w:val="005D39FE"/>
    <w:rsid w:val="005D4F3C"/>
    <w:rsid w:val="005E0AE2"/>
    <w:rsid w:val="005E2688"/>
    <w:rsid w:val="005E2B8E"/>
    <w:rsid w:val="005E45D3"/>
    <w:rsid w:val="005E4C76"/>
    <w:rsid w:val="005E5AD6"/>
    <w:rsid w:val="005E5B07"/>
    <w:rsid w:val="005E6CFB"/>
    <w:rsid w:val="005E6E8B"/>
    <w:rsid w:val="005E7BD4"/>
    <w:rsid w:val="005F02ED"/>
    <w:rsid w:val="005F2059"/>
    <w:rsid w:val="005F2C59"/>
    <w:rsid w:val="005F4307"/>
    <w:rsid w:val="005F4D72"/>
    <w:rsid w:val="005F6078"/>
    <w:rsid w:val="00600AF9"/>
    <w:rsid w:val="00600E90"/>
    <w:rsid w:val="00601E7B"/>
    <w:rsid w:val="00602F8E"/>
    <w:rsid w:val="00604AB2"/>
    <w:rsid w:val="006073ED"/>
    <w:rsid w:val="00607634"/>
    <w:rsid w:val="00607A17"/>
    <w:rsid w:val="00610D01"/>
    <w:rsid w:val="006138C2"/>
    <w:rsid w:val="00614BE4"/>
    <w:rsid w:val="00614CB2"/>
    <w:rsid w:val="00615AC8"/>
    <w:rsid w:val="00621F22"/>
    <w:rsid w:val="00622A84"/>
    <w:rsid w:val="00622E03"/>
    <w:rsid w:val="006263C0"/>
    <w:rsid w:val="006304CA"/>
    <w:rsid w:val="00631655"/>
    <w:rsid w:val="006324B3"/>
    <w:rsid w:val="006327B7"/>
    <w:rsid w:val="006350B5"/>
    <w:rsid w:val="00635C77"/>
    <w:rsid w:val="00640C57"/>
    <w:rsid w:val="006428C9"/>
    <w:rsid w:val="006434B4"/>
    <w:rsid w:val="006440E9"/>
    <w:rsid w:val="006442CA"/>
    <w:rsid w:val="0064462D"/>
    <w:rsid w:val="00644C0C"/>
    <w:rsid w:val="00645C8C"/>
    <w:rsid w:val="00646391"/>
    <w:rsid w:val="00647038"/>
    <w:rsid w:val="00653C75"/>
    <w:rsid w:val="00656F05"/>
    <w:rsid w:val="00657EC8"/>
    <w:rsid w:val="0066183B"/>
    <w:rsid w:val="00666CFF"/>
    <w:rsid w:val="00670BEB"/>
    <w:rsid w:val="00672D91"/>
    <w:rsid w:val="00674E5E"/>
    <w:rsid w:val="00677CAF"/>
    <w:rsid w:val="006818C5"/>
    <w:rsid w:val="00684458"/>
    <w:rsid w:val="00687493"/>
    <w:rsid w:val="00693E9E"/>
    <w:rsid w:val="0069533A"/>
    <w:rsid w:val="00696004"/>
    <w:rsid w:val="006A30A3"/>
    <w:rsid w:val="006A55EB"/>
    <w:rsid w:val="006A5997"/>
    <w:rsid w:val="006A6E30"/>
    <w:rsid w:val="006A7025"/>
    <w:rsid w:val="006A7E68"/>
    <w:rsid w:val="006B53D4"/>
    <w:rsid w:val="006B67A4"/>
    <w:rsid w:val="006C0561"/>
    <w:rsid w:val="006C3EC6"/>
    <w:rsid w:val="006C4583"/>
    <w:rsid w:val="006C5338"/>
    <w:rsid w:val="006C6ADC"/>
    <w:rsid w:val="006C6BF8"/>
    <w:rsid w:val="006C6CA1"/>
    <w:rsid w:val="006D0C8D"/>
    <w:rsid w:val="006D0FF4"/>
    <w:rsid w:val="006D2B9A"/>
    <w:rsid w:val="006D37CF"/>
    <w:rsid w:val="006D5C3C"/>
    <w:rsid w:val="006D7A26"/>
    <w:rsid w:val="006E2B76"/>
    <w:rsid w:val="006E2CCE"/>
    <w:rsid w:val="006E57FF"/>
    <w:rsid w:val="006E6A01"/>
    <w:rsid w:val="006E77DD"/>
    <w:rsid w:val="006E7DDA"/>
    <w:rsid w:val="006F151E"/>
    <w:rsid w:val="006F29B9"/>
    <w:rsid w:val="006F4617"/>
    <w:rsid w:val="006F5B2B"/>
    <w:rsid w:val="006F6116"/>
    <w:rsid w:val="006F67D9"/>
    <w:rsid w:val="006F6D5B"/>
    <w:rsid w:val="006F74C4"/>
    <w:rsid w:val="006F75AE"/>
    <w:rsid w:val="006F78DC"/>
    <w:rsid w:val="0070095B"/>
    <w:rsid w:val="0070284F"/>
    <w:rsid w:val="00702E28"/>
    <w:rsid w:val="00703EA8"/>
    <w:rsid w:val="00705E09"/>
    <w:rsid w:val="00706806"/>
    <w:rsid w:val="00706DE9"/>
    <w:rsid w:val="00712714"/>
    <w:rsid w:val="007150AC"/>
    <w:rsid w:val="007205D3"/>
    <w:rsid w:val="00723CD2"/>
    <w:rsid w:val="00724FA1"/>
    <w:rsid w:val="007265FA"/>
    <w:rsid w:val="007279EA"/>
    <w:rsid w:val="00730427"/>
    <w:rsid w:val="00731867"/>
    <w:rsid w:val="007365CA"/>
    <w:rsid w:val="0074095C"/>
    <w:rsid w:val="00742B6C"/>
    <w:rsid w:val="0074502B"/>
    <w:rsid w:val="00745C1C"/>
    <w:rsid w:val="00746C33"/>
    <w:rsid w:val="007507C0"/>
    <w:rsid w:val="00752409"/>
    <w:rsid w:val="00753500"/>
    <w:rsid w:val="0075364E"/>
    <w:rsid w:val="007549C5"/>
    <w:rsid w:val="00754D21"/>
    <w:rsid w:val="00760DEE"/>
    <w:rsid w:val="00760EAC"/>
    <w:rsid w:val="007611E4"/>
    <w:rsid w:val="0076328F"/>
    <w:rsid w:val="00765E77"/>
    <w:rsid w:val="00767B47"/>
    <w:rsid w:val="00773351"/>
    <w:rsid w:val="00774B0A"/>
    <w:rsid w:val="007805D7"/>
    <w:rsid w:val="00780F4A"/>
    <w:rsid w:val="0078383F"/>
    <w:rsid w:val="00783D00"/>
    <w:rsid w:val="0078484A"/>
    <w:rsid w:val="0078521D"/>
    <w:rsid w:val="007875AA"/>
    <w:rsid w:val="007905E9"/>
    <w:rsid w:val="0079140F"/>
    <w:rsid w:val="0079218B"/>
    <w:rsid w:val="0079375C"/>
    <w:rsid w:val="00795359"/>
    <w:rsid w:val="007967E8"/>
    <w:rsid w:val="00796BA5"/>
    <w:rsid w:val="0079731E"/>
    <w:rsid w:val="007A1B0E"/>
    <w:rsid w:val="007A4726"/>
    <w:rsid w:val="007A59E3"/>
    <w:rsid w:val="007A5E91"/>
    <w:rsid w:val="007A7726"/>
    <w:rsid w:val="007A7FBA"/>
    <w:rsid w:val="007B110A"/>
    <w:rsid w:val="007B3F3A"/>
    <w:rsid w:val="007B410E"/>
    <w:rsid w:val="007B44E0"/>
    <w:rsid w:val="007C044B"/>
    <w:rsid w:val="007C07E0"/>
    <w:rsid w:val="007C087A"/>
    <w:rsid w:val="007C3C5D"/>
    <w:rsid w:val="007C3E64"/>
    <w:rsid w:val="007C50A3"/>
    <w:rsid w:val="007C7DC4"/>
    <w:rsid w:val="007C7E39"/>
    <w:rsid w:val="007D4589"/>
    <w:rsid w:val="007D46F7"/>
    <w:rsid w:val="007D472B"/>
    <w:rsid w:val="007D49E7"/>
    <w:rsid w:val="007D4C76"/>
    <w:rsid w:val="007D5173"/>
    <w:rsid w:val="007D5485"/>
    <w:rsid w:val="007D7BCB"/>
    <w:rsid w:val="007E04A4"/>
    <w:rsid w:val="007E078C"/>
    <w:rsid w:val="007E09CB"/>
    <w:rsid w:val="007E5700"/>
    <w:rsid w:val="007E6684"/>
    <w:rsid w:val="007F07D7"/>
    <w:rsid w:val="007F0D6E"/>
    <w:rsid w:val="007F5C1D"/>
    <w:rsid w:val="007F6743"/>
    <w:rsid w:val="007F7DC0"/>
    <w:rsid w:val="007F7E1B"/>
    <w:rsid w:val="008009D2"/>
    <w:rsid w:val="00802530"/>
    <w:rsid w:val="00802D61"/>
    <w:rsid w:val="00804B8D"/>
    <w:rsid w:val="008102E7"/>
    <w:rsid w:val="00810589"/>
    <w:rsid w:val="00810DB8"/>
    <w:rsid w:val="00811A1F"/>
    <w:rsid w:val="00814DFC"/>
    <w:rsid w:val="008154EF"/>
    <w:rsid w:val="00815A8E"/>
    <w:rsid w:val="00815E68"/>
    <w:rsid w:val="00820423"/>
    <w:rsid w:val="008304C6"/>
    <w:rsid w:val="00830740"/>
    <w:rsid w:val="00830C4F"/>
    <w:rsid w:val="00831F6A"/>
    <w:rsid w:val="008327A7"/>
    <w:rsid w:val="00832B64"/>
    <w:rsid w:val="008335D9"/>
    <w:rsid w:val="00833E12"/>
    <w:rsid w:val="00835BCA"/>
    <w:rsid w:val="0083781F"/>
    <w:rsid w:val="0084206F"/>
    <w:rsid w:val="008429D0"/>
    <w:rsid w:val="00843577"/>
    <w:rsid w:val="00844B32"/>
    <w:rsid w:val="00844D5A"/>
    <w:rsid w:val="00851033"/>
    <w:rsid w:val="00851B29"/>
    <w:rsid w:val="00855274"/>
    <w:rsid w:val="00860FF2"/>
    <w:rsid w:val="0086328E"/>
    <w:rsid w:val="00864374"/>
    <w:rsid w:val="00865DBD"/>
    <w:rsid w:val="00866FAA"/>
    <w:rsid w:val="00870784"/>
    <w:rsid w:val="0087196D"/>
    <w:rsid w:val="00871E52"/>
    <w:rsid w:val="008723E4"/>
    <w:rsid w:val="008725A5"/>
    <w:rsid w:val="008743AC"/>
    <w:rsid w:val="00874F8C"/>
    <w:rsid w:val="008777E0"/>
    <w:rsid w:val="00877998"/>
    <w:rsid w:val="00880975"/>
    <w:rsid w:val="008817D4"/>
    <w:rsid w:val="00883BCD"/>
    <w:rsid w:val="00887DFA"/>
    <w:rsid w:val="008910C7"/>
    <w:rsid w:val="00896155"/>
    <w:rsid w:val="00896863"/>
    <w:rsid w:val="008A0BCB"/>
    <w:rsid w:val="008A0C33"/>
    <w:rsid w:val="008A2553"/>
    <w:rsid w:val="008A39AB"/>
    <w:rsid w:val="008A3CAF"/>
    <w:rsid w:val="008A4FF5"/>
    <w:rsid w:val="008A6499"/>
    <w:rsid w:val="008A6ABA"/>
    <w:rsid w:val="008B06CE"/>
    <w:rsid w:val="008B5AA6"/>
    <w:rsid w:val="008B6DAF"/>
    <w:rsid w:val="008B6E74"/>
    <w:rsid w:val="008C1B54"/>
    <w:rsid w:val="008C3754"/>
    <w:rsid w:val="008C44AA"/>
    <w:rsid w:val="008C52CF"/>
    <w:rsid w:val="008C5862"/>
    <w:rsid w:val="008C7FDC"/>
    <w:rsid w:val="008D0482"/>
    <w:rsid w:val="008D147E"/>
    <w:rsid w:val="008D47BD"/>
    <w:rsid w:val="008D7E5F"/>
    <w:rsid w:val="008D7F2E"/>
    <w:rsid w:val="008E1062"/>
    <w:rsid w:val="008E252C"/>
    <w:rsid w:val="008E2D65"/>
    <w:rsid w:val="008E41A0"/>
    <w:rsid w:val="008E4EF2"/>
    <w:rsid w:val="008E5FE2"/>
    <w:rsid w:val="008E726D"/>
    <w:rsid w:val="008F194B"/>
    <w:rsid w:val="008F3265"/>
    <w:rsid w:val="008F382F"/>
    <w:rsid w:val="008F5ACD"/>
    <w:rsid w:val="008F7B63"/>
    <w:rsid w:val="008F7EC4"/>
    <w:rsid w:val="009025EF"/>
    <w:rsid w:val="009033E6"/>
    <w:rsid w:val="00905D2A"/>
    <w:rsid w:val="00906285"/>
    <w:rsid w:val="00906806"/>
    <w:rsid w:val="00907AE2"/>
    <w:rsid w:val="00907F29"/>
    <w:rsid w:val="00910B54"/>
    <w:rsid w:val="00911DDE"/>
    <w:rsid w:val="00913501"/>
    <w:rsid w:val="00914709"/>
    <w:rsid w:val="009157A1"/>
    <w:rsid w:val="009167CF"/>
    <w:rsid w:val="00921239"/>
    <w:rsid w:val="00922198"/>
    <w:rsid w:val="00923959"/>
    <w:rsid w:val="00924BB1"/>
    <w:rsid w:val="00925210"/>
    <w:rsid w:val="009257A1"/>
    <w:rsid w:val="00927469"/>
    <w:rsid w:val="009276F3"/>
    <w:rsid w:val="00927E23"/>
    <w:rsid w:val="00930813"/>
    <w:rsid w:val="009309FC"/>
    <w:rsid w:val="00930CA0"/>
    <w:rsid w:val="00931D24"/>
    <w:rsid w:val="0093272D"/>
    <w:rsid w:val="00932A9C"/>
    <w:rsid w:val="00934FEB"/>
    <w:rsid w:val="00935080"/>
    <w:rsid w:val="009355BF"/>
    <w:rsid w:val="00937020"/>
    <w:rsid w:val="0093725E"/>
    <w:rsid w:val="00942524"/>
    <w:rsid w:val="00943BFC"/>
    <w:rsid w:val="009464B8"/>
    <w:rsid w:val="00946FD8"/>
    <w:rsid w:val="0094715A"/>
    <w:rsid w:val="0094725F"/>
    <w:rsid w:val="00947280"/>
    <w:rsid w:val="009473C2"/>
    <w:rsid w:val="009476B1"/>
    <w:rsid w:val="00950512"/>
    <w:rsid w:val="009508A4"/>
    <w:rsid w:val="0095161D"/>
    <w:rsid w:val="00951A0C"/>
    <w:rsid w:val="00954B29"/>
    <w:rsid w:val="00954DD1"/>
    <w:rsid w:val="00954F12"/>
    <w:rsid w:val="009551A0"/>
    <w:rsid w:val="00955F94"/>
    <w:rsid w:val="00956F28"/>
    <w:rsid w:val="00960BA6"/>
    <w:rsid w:val="00962E4B"/>
    <w:rsid w:val="00963C0C"/>
    <w:rsid w:val="0096440A"/>
    <w:rsid w:val="00965E4D"/>
    <w:rsid w:val="0096757D"/>
    <w:rsid w:val="00970F69"/>
    <w:rsid w:val="00973181"/>
    <w:rsid w:val="00974986"/>
    <w:rsid w:val="00976470"/>
    <w:rsid w:val="00976700"/>
    <w:rsid w:val="009800C7"/>
    <w:rsid w:val="00981F19"/>
    <w:rsid w:val="009823EE"/>
    <w:rsid w:val="009828A7"/>
    <w:rsid w:val="009862AE"/>
    <w:rsid w:val="00990BC8"/>
    <w:rsid w:val="00994A93"/>
    <w:rsid w:val="0099789B"/>
    <w:rsid w:val="009A0A7B"/>
    <w:rsid w:val="009A2442"/>
    <w:rsid w:val="009A24DD"/>
    <w:rsid w:val="009A3102"/>
    <w:rsid w:val="009A61A3"/>
    <w:rsid w:val="009A6D3D"/>
    <w:rsid w:val="009A713F"/>
    <w:rsid w:val="009A760B"/>
    <w:rsid w:val="009B0D69"/>
    <w:rsid w:val="009B1821"/>
    <w:rsid w:val="009B5105"/>
    <w:rsid w:val="009B5E1B"/>
    <w:rsid w:val="009B6AAD"/>
    <w:rsid w:val="009B7325"/>
    <w:rsid w:val="009C0B5B"/>
    <w:rsid w:val="009D6228"/>
    <w:rsid w:val="009D6FE0"/>
    <w:rsid w:val="009D7252"/>
    <w:rsid w:val="009E047B"/>
    <w:rsid w:val="009E0E20"/>
    <w:rsid w:val="009E1145"/>
    <w:rsid w:val="009E221E"/>
    <w:rsid w:val="009E271C"/>
    <w:rsid w:val="009E3472"/>
    <w:rsid w:val="009E41D1"/>
    <w:rsid w:val="009E4347"/>
    <w:rsid w:val="009E505C"/>
    <w:rsid w:val="009E7149"/>
    <w:rsid w:val="009F2BFC"/>
    <w:rsid w:val="009F3452"/>
    <w:rsid w:val="009F3F2A"/>
    <w:rsid w:val="009F4E34"/>
    <w:rsid w:val="00A00CAF"/>
    <w:rsid w:val="00A01476"/>
    <w:rsid w:val="00A02A15"/>
    <w:rsid w:val="00A02DE9"/>
    <w:rsid w:val="00A0796B"/>
    <w:rsid w:val="00A10D3A"/>
    <w:rsid w:val="00A1184D"/>
    <w:rsid w:val="00A16284"/>
    <w:rsid w:val="00A16B72"/>
    <w:rsid w:val="00A1783E"/>
    <w:rsid w:val="00A17ECD"/>
    <w:rsid w:val="00A203DF"/>
    <w:rsid w:val="00A21151"/>
    <w:rsid w:val="00A23048"/>
    <w:rsid w:val="00A26927"/>
    <w:rsid w:val="00A2795E"/>
    <w:rsid w:val="00A31AEB"/>
    <w:rsid w:val="00A31D7E"/>
    <w:rsid w:val="00A331CB"/>
    <w:rsid w:val="00A337B7"/>
    <w:rsid w:val="00A34B4A"/>
    <w:rsid w:val="00A351BE"/>
    <w:rsid w:val="00A35EF5"/>
    <w:rsid w:val="00A37199"/>
    <w:rsid w:val="00A42F66"/>
    <w:rsid w:val="00A43B77"/>
    <w:rsid w:val="00A43D1E"/>
    <w:rsid w:val="00A443D8"/>
    <w:rsid w:val="00A449E8"/>
    <w:rsid w:val="00A4646F"/>
    <w:rsid w:val="00A47C93"/>
    <w:rsid w:val="00A5075A"/>
    <w:rsid w:val="00A51E3B"/>
    <w:rsid w:val="00A5278C"/>
    <w:rsid w:val="00A54750"/>
    <w:rsid w:val="00A5494A"/>
    <w:rsid w:val="00A55BCF"/>
    <w:rsid w:val="00A56185"/>
    <w:rsid w:val="00A5627A"/>
    <w:rsid w:val="00A57554"/>
    <w:rsid w:val="00A61DEF"/>
    <w:rsid w:val="00A62F30"/>
    <w:rsid w:val="00A64FE7"/>
    <w:rsid w:val="00A66614"/>
    <w:rsid w:val="00A66FDE"/>
    <w:rsid w:val="00A701D9"/>
    <w:rsid w:val="00A71B64"/>
    <w:rsid w:val="00A72972"/>
    <w:rsid w:val="00A73340"/>
    <w:rsid w:val="00A7730A"/>
    <w:rsid w:val="00A807D2"/>
    <w:rsid w:val="00A819E7"/>
    <w:rsid w:val="00A82C15"/>
    <w:rsid w:val="00A8334A"/>
    <w:rsid w:val="00A8683A"/>
    <w:rsid w:val="00A910E9"/>
    <w:rsid w:val="00A9287E"/>
    <w:rsid w:val="00A92CDD"/>
    <w:rsid w:val="00A9442D"/>
    <w:rsid w:val="00A9733F"/>
    <w:rsid w:val="00A97DF1"/>
    <w:rsid w:val="00AA46C2"/>
    <w:rsid w:val="00AA575A"/>
    <w:rsid w:val="00AA5A84"/>
    <w:rsid w:val="00AA6376"/>
    <w:rsid w:val="00AA6EAC"/>
    <w:rsid w:val="00AA78AF"/>
    <w:rsid w:val="00AB05C0"/>
    <w:rsid w:val="00AB4935"/>
    <w:rsid w:val="00AB72A1"/>
    <w:rsid w:val="00AC0F4D"/>
    <w:rsid w:val="00AC1F1D"/>
    <w:rsid w:val="00AC231E"/>
    <w:rsid w:val="00AC2CC7"/>
    <w:rsid w:val="00AC4165"/>
    <w:rsid w:val="00AC7100"/>
    <w:rsid w:val="00AC73F9"/>
    <w:rsid w:val="00AC74F4"/>
    <w:rsid w:val="00AD205B"/>
    <w:rsid w:val="00AE032E"/>
    <w:rsid w:val="00AE4D94"/>
    <w:rsid w:val="00AE5CAC"/>
    <w:rsid w:val="00AF1B03"/>
    <w:rsid w:val="00AF711E"/>
    <w:rsid w:val="00AF7F9C"/>
    <w:rsid w:val="00B00605"/>
    <w:rsid w:val="00B01413"/>
    <w:rsid w:val="00B04223"/>
    <w:rsid w:val="00B0491B"/>
    <w:rsid w:val="00B06F77"/>
    <w:rsid w:val="00B11A2C"/>
    <w:rsid w:val="00B11E81"/>
    <w:rsid w:val="00B12A29"/>
    <w:rsid w:val="00B14D3C"/>
    <w:rsid w:val="00B2032B"/>
    <w:rsid w:val="00B20F65"/>
    <w:rsid w:val="00B221BD"/>
    <w:rsid w:val="00B259E0"/>
    <w:rsid w:val="00B27195"/>
    <w:rsid w:val="00B27D3A"/>
    <w:rsid w:val="00B303CC"/>
    <w:rsid w:val="00B30599"/>
    <w:rsid w:val="00B31771"/>
    <w:rsid w:val="00B33733"/>
    <w:rsid w:val="00B338BA"/>
    <w:rsid w:val="00B345B0"/>
    <w:rsid w:val="00B35E45"/>
    <w:rsid w:val="00B37D5F"/>
    <w:rsid w:val="00B411AC"/>
    <w:rsid w:val="00B4178B"/>
    <w:rsid w:val="00B4183C"/>
    <w:rsid w:val="00B41BE0"/>
    <w:rsid w:val="00B454C1"/>
    <w:rsid w:val="00B45642"/>
    <w:rsid w:val="00B464EF"/>
    <w:rsid w:val="00B46677"/>
    <w:rsid w:val="00B47FC2"/>
    <w:rsid w:val="00B5007B"/>
    <w:rsid w:val="00B50326"/>
    <w:rsid w:val="00B54C6C"/>
    <w:rsid w:val="00B55797"/>
    <w:rsid w:val="00B56B89"/>
    <w:rsid w:val="00B6063A"/>
    <w:rsid w:val="00B636CF"/>
    <w:rsid w:val="00B65022"/>
    <w:rsid w:val="00B655C3"/>
    <w:rsid w:val="00B704F4"/>
    <w:rsid w:val="00B70AC5"/>
    <w:rsid w:val="00B73A39"/>
    <w:rsid w:val="00B74B55"/>
    <w:rsid w:val="00B74CE0"/>
    <w:rsid w:val="00B754F7"/>
    <w:rsid w:val="00B77E27"/>
    <w:rsid w:val="00B80BE1"/>
    <w:rsid w:val="00B817E7"/>
    <w:rsid w:val="00B8272B"/>
    <w:rsid w:val="00B835E3"/>
    <w:rsid w:val="00B85DC0"/>
    <w:rsid w:val="00B91082"/>
    <w:rsid w:val="00B92E65"/>
    <w:rsid w:val="00B9320E"/>
    <w:rsid w:val="00B954BE"/>
    <w:rsid w:val="00B961CB"/>
    <w:rsid w:val="00B96ACE"/>
    <w:rsid w:val="00B96E0D"/>
    <w:rsid w:val="00B9721D"/>
    <w:rsid w:val="00BA11BD"/>
    <w:rsid w:val="00BA16B1"/>
    <w:rsid w:val="00BA28A7"/>
    <w:rsid w:val="00BA3943"/>
    <w:rsid w:val="00BA5606"/>
    <w:rsid w:val="00BA6CB2"/>
    <w:rsid w:val="00BA7392"/>
    <w:rsid w:val="00BB04CD"/>
    <w:rsid w:val="00BB0A89"/>
    <w:rsid w:val="00BB1AB6"/>
    <w:rsid w:val="00BB23D6"/>
    <w:rsid w:val="00BB446F"/>
    <w:rsid w:val="00BB55DE"/>
    <w:rsid w:val="00BB6225"/>
    <w:rsid w:val="00BC072B"/>
    <w:rsid w:val="00BC0BE3"/>
    <w:rsid w:val="00BC1C0F"/>
    <w:rsid w:val="00BC20E0"/>
    <w:rsid w:val="00BC3349"/>
    <w:rsid w:val="00BC3359"/>
    <w:rsid w:val="00BC4508"/>
    <w:rsid w:val="00BC5123"/>
    <w:rsid w:val="00BC5658"/>
    <w:rsid w:val="00BC5F39"/>
    <w:rsid w:val="00BC6E3E"/>
    <w:rsid w:val="00BC6FF3"/>
    <w:rsid w:val="00BD0AC7"/>
    <w:rsid w:val="00BD2220"/>
    <w:rsid w:val="00BD51F5"/>
    <w:rsid w:val="00BD69BE"/>
    <w:rsid w:val="00BD7F85"/>
    <w:rsid w:val="00BE5830"/>
    <w:rsid w:val="00BF3A0F"/>
    <w:rsid w:val="00BF3CB6"/>
    <w:rsid w:val="00BF7FC9"/>
    <w:rsid w:val="00C008AF"/>
    <w:rsid w:val="00C01C84"/>
    <w:rsid w:val="00C01D42"/>
    <w:rsid w:val="00C02910"/>
    <w:rsid w:val="00C02BF4"/>
    <w:rsid w:val="00C03029"/>
    <w:rsid w:val="00C04303"/>
    <w:rsid w:val="00C04D70"/>
    <w:rsid w:val="00C05C2A"/>
    <w:rsid w:val="00C10093"/>
    <w:rsid w:val="00C124A1"/>
    <w:rsid w:val="00C12D8F"/>
    <w:rsid w:val="00C13F43"/>
    <w:rsid w:val="00C14480"/>
    <w:rsid w:val="00C16C8C"/>
    <w:rsid w:val="00C205A3"/>
    <w:rsid w:val="00C21BCF"/>
    <w:rsid w:val="00C264EF"/>
    <w:rsid w:val="00C26AA2"/>
    <w:rsid w:val="00C27E94"/>
    <w:rsid w:val="00C308AF"/>
    <w:rsid w:val="00C30D42"/>
    <w:rsid w:val="00C322AF"/>
    <w:rsid w:val="00C32A10"/>
    <w:rsid w:val="00C336BF"/>
    <w:rsid w:val="00C34C35"/>
    <w:rsid w:val="00C34E5E"/>
    <w:rsid w:val="00C369CE"/>
    <w:rsid w:val="00C37CFB"/>
    <w:rsid w:val="00C42212"/>
    <w:rsid w:val="00C428F1"/>
    <w:rsid w:val="00C445D1"/>
    <w:rsid w:val="00C44985"/>
    <w:rsid w:val="00C467B0"/>
    <w:rsid w:val="00C474BC"/>
    <w:rsid w:val="00C54E0D"/>
    <w:rsid w:val="00C55225"/>
    <w:rsid w:val="00C5691A"/>
    <w:rsid w:val="00C57A79"/>
    <w:rsid w:val="00C649EB"/>
    <w:rsid w:val="00C65C8D"/>
    <w:rsid w:val="00C65F57"/>
    <w:rsid w:val="00C7233D"/>
    <w:rsid w:val="00C74D6E"/>
    <w:rsid w:val="00C755D8"/>
    <w:rsid w:val="00C762C9"/>
    <w:rsid w:val="00C76876"/>
    <w:rsid w:val="00C76EB6"/>
    <w:rsid w:val="00C8025A"/>
    <w:rsid w:val="00C84103"/>
    <w:rsid w:val="00C8457A"/>
    <w:rsid w:val="00C857D2"/>
    <w:rsid w:val="00C876F2"/>
    <w:rsid w:val="00C900A5"/>
    <w:rsid w:val="00C91C8D"/>
    <w:rsid w:val="00C92B88"/>
    <w:rsid w:val="00C9301E"/>
    <w:rsid w:val="00C94DE7"/>
    <w:rsid w:val="00C95381"/>
    <w:rsid w:val="00C97363"/>
    <w:rsid w:val="00CA0357"/>
    <w:rsid w:val="00CA1C83"/>
    <w:rsid w:val="00CA3426"/>
    <w:rsid w:val="00CA548D"/>
    <w:rsid w:val="00CA620B"/>
    <w:rsid w:val="00CA6683"/>
    <w:rsid w:val="00CA7E23"/>
    <w:rsid w:val="00CA7E9C"/>
    <w:rsid w:val="00CB00A1"/>
    <w:rsid w:val="00CB0194"/>
    <w:rsid w:val="00CB0626"/>
    <w:rsid w:val="00CB1DF2"/>
    <w:rsid w:val="00CB1EB1"/>
    <w:rsid w:val="00CB40FC"/>
    <w:rsid w:val="00CB49FF"/>
    <w:rsid w:val="00CB5195"/>
    <w:rsid w:val="00CB59F6"/>
    <w:rsid w:val="00CB5ECB"/>
    <w:rsid w:val="00CB71E4"/>
    <w:rsid w:val="00CC0C8D"/>
    <w:rsid w:val="00CC2A70"/>
    <w:rsid w:val="00CC408C"/>
    <w:rsid w:val="00CD08A8"/>
    <w:rsid w:val="00CD099F"/>
    <w:rsid w:val="00CD0AA5"/>
    <w:rsid w:val="00CD153B"/>
    <w:rsid w:val="00CD3AAC"/>
    <w:rsid w:val="00CD4CBA"/>
    <w:rsid w:val="00CD4E78"/>
    <w:rsid w:val="00CD5CCC"/>
    <w:rsid w:val="00CD7363"/>
    <w:rsid w:val="00CD7A60"/>
    <w:rsid w:val="00CE08C4"/>
    <w:rsid w:val="00CE0AB0"/>
    <w:rsid w:val="00CE26CB"/>
    <w:rsid w:val="00CE27A7"/>
    <w:rsid w:val="00CE2BB8"/>
    <w:rsid w:val="00CE501A"/>
    <w:rsid w:val="00CE6AA1"/>
    <w:rsid w:val="00CF2567"/>
    <w:rsid w:val="00CF342B"/>
    <w:rsid w:val="00CF4AF5"/>
    <w:rsid w:val="00CF5189"/>
    <w:rsid w:val="00CF6128"/>
    <w:rsid w:val="00D042B3"/>
    <w:rsid w:val="00D044DC"/>
    <w:rsid w:val="00D06719"/>
    <w:rsid w:val="00D06DD3"/>
    <w:rsid w:val="00D15503"/>
    <w:rsid w:val="00D161CE"/>
    <w:rsid w:val="00D1683E"/>
    <w:rsid w:val="00D20CAB"/>
    <w:rsid w:val="00D22272"/>
    <w:rsid w:val="00D24AB2"/>
    <w:rsid w:val="00D24EFB"/>
    <w:rsid w:val="00D2506B"/>
    <w:rsid w:val="00D27361"/>
    <w:rsid w:val="00D2754C"/>
    <w:rsid w:val="00D27746"/>
    <w:rsid w:val="00D31C3F"/>
    <w:rsid w:val="00D33563"/>
    <w:rsid w:val="00D35269"/>
    <w:rsid w:val="00D354FA"/>
    <w:rsid w:val="00D3631E"/>
    <w:rsid w:val="00D40BB4"/>
    <w:rsid w:val="00D42BE6"/>
    <w:rsid w:val="00D45741"/>
    <w:rsid w:val="00D46550"/>
    <w:rsid w:val="00D47EF0"/>
    <w:rsid w:val="00D503ED"/>
    <w:rsid w:val="00D51051"/>
    <w:rsid w:val="00D5353E"/>
    <w:rsid w:val="00D561A6"/>
    <w:rsid w:val="00D56FC7"/>
    <w:rsid w:val="00D60163"/>
    <w:rsid w:val="00D61D09"/>
    <w:rsid w:val="00D62B31"/>
    <w:rsid w:val="00D668B3"/>
    <w:rsid w:val="00D67526"/>
    <w:rsid w:val="00D70966"/>
    <w:rsid w:val="00D7201C"/>
    <w:rsid w:val="00D734BA"/>
    <w:rsid w:val="00D737F1"/>
    <w:rsid w:val="00D76EAE"/>
    <w:rsid w:val="00D77F87"/>
    <w:rsid w:val="00D806A7"/>
    <w:rsid w:val="00D81804"/>
    <w:rsid w:val="00D8267A"/>
    <w:rsid w:val="00D83BE2"/>
    <w:rsid w:val="00D860B7"/>
    <w:rsid w:val="00D86371"/>
    <w:rsid w:val="00D86F0A"/>
    <w:rsid w:val="00D86F34"/>
    <w:rsid w:val="00D874C8"/>
    <w:rsid w:val="00D924ED"/>
    <w:rsid w:val="00D9361F"/>
    <w:rsid w:val="00D936EE"/>
    <w:rsid w:val="00D93F3A"/>
    <w:rsid w:val="00D95ED4"/>
    <w:rsid w:val="00D969BD"/>
    <w:rsid w:val="00D96F16"/>
    <w:rsid w:val="00D977F8"/>
    <w:rsid w:val="00DA0A53"/>
    <w:rsid w:val="00DA36BE"/>
    <w:rsid w:val="00DA55B3"/>
    <w:rsid w:val="00DA5CAA"/>
    <w:rsid w:val="00DA658C"/>
    <w:rsid w:val="00DB1AC7"/>
    <w:rsid w:val="00DB3631"/>
    <w:rsid w:val="00DB7EDF"/>
    <w:rsid w:val="00DC0955"/>
    <w:rsid w:val="00DC0A83"/>
    <w:rsid w:val="00DC3A3E"/>
    <w:rsid w:val="00DC4A06"/>
    <w:rsid w:val="00DD2080"/>
    <w:rsid w:val="00DD3F34"/>
    <w:rsid w:val="00DD6278"/>
    <w:rsid w:val="00DD680B"/>
    <w:rsid w:val="00DE1A01"/>
    <w:rsid w:val="00DE5F05"/>
    <w:rsid w:val="00DF0396"/>
    <w:rsid w:val="00DF0B6A"/>
    <w:rsid w:val="00DF1540"/>
    <w:rsid w:val="00DF2FD7"/>
    <w:rsid w:val="00DF4C2C"/>
    <w:rsid w:val="00DF515F"/>
    <w:rsid w:val="00DF68E7"/>
    <w:rsid w:val="00E01C0E"/>
    <w:rsid w:val="00E0396D"/>
    <w:rsid w:val="00E05F7B"/>
    <w:rsid w:val="00E14968"/>
    <w:rsid w:val="00E22EE0"/>
    <w:rsid w:val="00E23542"/>
    <w:rsid w:val="00E25F83"/>
    <w:rsid w:val="00E26887"/>
    <w:rsid w:val="00E2702C"/>
    <w:rsid w:val="00E272D3"/>
    <w:rsid w:val="00E276AF"/>
    <w:rsid w:val="00E27D0F"/>
    <w:rsid w:val="00E3231F"/>
    <w:rsid w:val="00E32DB2"/>
    <w:rsid w:val="00E3397F"/>
    <w:rsid w:val="00E339F1"/>
    <w:rsid w:val="00E34120"/>
    <w:rsid w:val="00E5017C"/>
    <w:rsid w:val="00E54A41"/>
    <w:rsid w:val="00E56207"/>
    <w:rsid w:val="00E61B91"/>
    <w:rsid w:val="00E61E3A"/>
    <w:rsid w:val="00E63CDF"/>
    <w:rsid w:val="00E6433D"/>
    <w:rsid w:val="00E6571A"/>
    <w:rsid w:val="00E6591B"/>
    <w:rsid w:val="00E67260"/>
    <w:rsid w:val="00E67F63"/>
    <w:rsid w:val="00E7028B"/>
    <w:rsid w:val="00E70A90"/>
    <w:rsid w:val="00E70BB9"/>
    <w:rsid w:val="00E71686"/>
    <w:rsid w:val="00E72F2D"/>
    <w:rsid w:val="00E73FF0"/>
    <w:rsid w:val="00E752FC"/>
    <w:rsid w:val="00E7638F"/>
    <w:rsid w:val="00E7737A"/>
    <w:rsid w:val="00E77C00"/>
    <w:rsid w:val="00E8010F"/>
    <w:rsid w:val="00E80D73"/>
    <w:rsid w:val="00E8174E"/>
    <w:rsid w:val="00E81AF2"/>
    <w:rsid w:val="00E84246"/>
    <w:rsid w:val="00E871E2"/>
    <w:rsid w:val="00E872A0"/>
    <w:rsid w:val="00E90241"/>
    <w:rsid w:val="00E9103A"/>
    <w:rsid w:val="00E9153C"/>
    <w:rsid w:val="00E91A48"/>
    <w:rsid w:val="00E91FE4"/>
    <w:rsid w:val="00E92060"/>
    <w:rsid w:val="00E925C9"/>
    <w:rsid w:val="00E92673"/>
    <w:rsid w:val="00E926AD"/>
    <w:rsid w:val="00E96619"/>
    <w:rsid w:val="00EA4429"/>
    <w:rsid w:val="00EB169B"/>
    <w:rsid w:val="00EB3D00"/>
    <w:rsid w:val="00EB3E6A"/>
    <w:rsid w:val="00EB4318"/>
    <w:rsid w:val="00EB44C9"/>
    <w:rsid w:val="00EB4E32"/>
    <w:rsid w:val="00EB5795"/>
    <w:rsid w:val="00EC12F5"/>
    <w:rsid w:val="00EC406F"/>
    <w:rsid w:val="00EC6A43"/>
    <w:rsid w:val="00ED502D"/>
    <w:rsid w:val="00ED6CDB"/>
    <w:rsid w:val="00EE10BD"/>
    <w:rsid w:val="00EE1D9F"/>
    <w:rsid w:val="00EE2255"/>
    <w:rsid w:val="00EE5CE7"/>
    <w:rsid w:val="00EE6620"/>
    <w:rsid w:val="00EF0832"/>
    <w:rsid w:val="00EF0B48"/>
    <w:rsid w:val="00EF17A8"/>
    <w:rsid w:val="00EF20B6"/>
    <w:rsid w:val="00EF39E2"/>
    <w:rsid w:val="00EF414F"/>
    <w:rsid w:val="00EF5F2F"/>
    <w:rsid w:val="00EF601C"/>
    <w:rsid w:val="00EF6215"/>
    <w:rsid w:val="00EF750F"/>
    <w:rsid w:val="00EF7F2A"/>
    <w:rsid w:val="00F03325"/>
    <w:rsid w:val="00F05F91"/>
    <w:rsid w:val="00F065FB"/>
    <w:rsid w:val="00F06A7F"/>
    <w:rsid w:val="00F10274"/>
    <w:rsid w:val="00F13767"/>
    <w:rsid w:val="00F161C9"/>
    <w:rsid w:val="00F16B78"/>
    <w:rsid w:val="00F17558"/>
    <w:rsid w:val="00F2138B"/>
    <w:rsid w:val="00F22D7A"/>
    <w:rsid w:val="00F25963"/>
    <w:rsid w:val="00F25EEB"/>
    <w:rsid w:val="00F31036"/>
    <w:rsid w:val="00F31A0A"/>
    <w:rsid w:val="00F3684F"/>
    <w:rsid w:val="00F37BE5"/>
    <w:rsid w:val="00F422F3"/>
    <w:rsid w:val="00F447A4"/>
    <w:rsid w:val="00F44AB8"/>
    <w:rsid w:val="00F455B8"/>
    <w:rsid w:val="00F455CF"/>
    <w:rsid w:val="00F455EA"/>
    <w:rsid w:val="00F50BC8"/>
    <w:rsid w:val="00F538DF"/>
    <w:rsid w:val="00F53E78"/>
    <w:rsid w:val="00F569D6"/>
    <w:rsid w:val="00F5721B"/>
    <w:rsid w:val="00F57B2D"/>
    <w:rsid w:val="00F60E38"/>
    <w:rsid w:val="00F61C9E"/>
    <w:rsid w:val="00F63477"/>
    <w:rsid w:val="00F6586E"/>
    <w:rsid w:val="00F6598D"/>
    <w:rsid w:val="00F66832"/>
    <w:rsid w:val="00F70C25"/>
    <w:rsid w:val="00F71DE0"/>
    <w:rsid w:val="00F77383"/>
    <w:rsid w:val="00F83FC1"/>
    <w:rsid w:val="00F84E5B"/>
    <w:rsid w:val="00F854DD"/>
    <w:rsid w:val="00F91305"/>
    <w:rsid w:val="00F93CF5"/>
    <w:rsid w:val="00F95029"/>
    <w:rsid w:val="00F966D0"/>
    <w:rsid w:val="00F9759B"/>
    <w:rsid w:val="00FA057D"/>
    <w:rsid w:val="00FA5312"/>
    <w:rsid w:val="00FB0065"/>
    <w:rsid w:val="00FB0A5C"/>
    <w:rsid w:val="00FB176E"/>
    <w:rsid w:val="00FC1913"/>
    <w:rsid w:val="00FC4A65"/>
    <w:rsid w:val="00FC5153"/>
    <w:rsid w:val="00FC598A"/>
    <w:rsid w:val="00FD3EBC"/>
    <w:rsid w:val="00FD488D"/>
    <w:rsid w:val="00FD597E"/>
    <w:rsid w:val="00FD6DF6"/>
    <w:rsid w:val="00FD74F0"/>
    <w:rsid w:val="00FE0C63"/>
    <w:rsid w:val="00FE11AF"/>
    <w:rsid w:val="00FE15EE"/>
    <w:rsid w:val="00FE23C1"/>
    <w:rsid w:val="00FE2978"/>
    <w:rsid w:val="00FE32A4"/>
    <w:rsid w:val="00FE42CF"/>
    <w:rsid w:val="00FE5014"/>
    <w:rsid w:val="00FE70A2"/>
    <w:rsid w:val="00FF3235"/>
    <w:rsid w:val="00FF4136"/>
    <w:rsid w:val="00FF43AD"/>
    <w:rsid w:val="00FF4458"/>
    <w:rsid w:val="00FF4A6F"/>
    <w:rsid w:val="00FF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DD3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02F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3F02F6"/>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link w:val="Heading3Char"/>
    <w:uiPriority w:val="9"/>
    <w:unhideWhenUsed/>
    <w:qFormat/>
    <w:rsid w:val="003D3DC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2F6"/>
    <w:rPr>
      <w:rFonts w:ascii="Calibri" w:eastAsia="MS Gothic" w:hAnsi="Calibri" w:cs="Times New Roman"/>
      <w:b/>
      <w:bCs/>
      <w:kern w:val="32"/>
      <w:sz w:val="32"/>
      <w:szCs w:val="32"/>
    </w:rPr>
  </w:style>
  <w:style w:type="character" w:styleId="Hyperlink">
    <w:name w:val="Hyperlink"/>
    <w:unhideWhenUsed/>
    <w:rsid w:val="003F02F6"/>
    <w:rPr>
      <w:color w:val="0000FF"/>
      <w:u w:val="single"/>
    </w:rPr>
  </w:style>
  <w:style w:type="paragraph" w:styleId="Footer">
    <w:name w:val="footer"/>
    <w:basedOn w:val="Normal"/>
    <w:link w:val="FooterChar"/>
    <w:unhideWhenUsed/>
    <w:rsid w:val="003F02F6"/>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3F02F6"/>
    <w:rPr>
      <w:rFonts w:ascii="Times New Roman" w:eastAsia="Times New Roman" w:hAnsi="Times New Roman" w:cs="Times New Roman"/>
      <w:sz w:val="24"/>
      <w:szCs w:val="20"/>
    </w:rPr>
  </w:style>
  <w:style w:type="paragraph" w:styleId="Title">
    <w:name w:val="Title"/>
    <w:basedOn w:val="Normal"/>
    <w:link w:val="TitleChar"/>
    <w:qFormat/>
    <w:rsid w:val="003F02F6"/>
    <w:pPr>
      <w:jc w:val="center"/>
    </w:pPr>
    <w:rPr>
      <w:rFonts w:ascii="Times New Roman" w:eastAsia="Times New Roman" w:hAnsi="Times New Roman"/>
      <w:b/>
      <w:sz w:val="28"/>
    </w:rPr>
  </w:style>
  <w:style w:type="character" w:customStyle="1" w:styleId="TitleChar">
    <w:name w:val="Title Char"/>
    <w:basedOn w:val="DefaultParagraphFont"/>
    <w:link w:val="Title"/>
    <w:rsid w:val="003F02F6"/>
    <w:rPr>
      <w:rFonts w:ascii="Times New Roman" w:eastAsia="Times New Roman" w:hAnsi="Times New Roman" w:cs="Times New Roman"/>
      <w:b/>
      <w:sz w:val="28"/>
      <w:szCs w:val="20"/>
    </w:rPr>
  </w:style>
  <w:style w:type="character" w:styleId="Emphasis">
    <w:name w:val="Emphasis"/>
    <w:basedOn w:val="DefaultParagraphFont"/>
    <w:uiPriority w:val="20"/>
    <w:qFormat/>
    <w:rsid w:val="003F02F6"/>
    <w:rPr>
      <w:i/>
      <w:iCs/>
    </w:rPr>
  </w:style>
  <w:style w:type="character" w:styleId="Strong">
    <w:name w:val="Strong"/>
    <w:basedOn w:val="DefaultParagraphFont"/>
    <w:uiPriority w:val="22"/>
    <w:qFormat/>
    <w:rsid w:val="003F02F6"/>
    <w:rPr>
      <w:b/>
      <w:bCs/>
    </w:rPr>
  </w:style>
  <w:style w:type="character" w:customStyle="1" w:styleId="apple-converted-space">
    <w:name w:val="apple-converted-space"/>
    <w:basedOn w:val="DefaultParagraphFont"/>
    <w:rsid w:val="006B67A4"/>
  </w:style>
  <w:style w:type="character" w:styleId="PageNumber">
    <w:name w:val="page number"/>
    <w:basedOn w:val="DefaultParagraphFont"/>
    <w:uiPriority w:val="99"/>
    <w:semiHidden/>
    <w:unhideWhenUsed/>
    <w:rsid w:val="005F4307"/>
  </w:style>
  <w:style w:type="character" w:styleId="FollowedHyperlink">
    <w:name w:val="FollowedHyperlink"/>
    <w:basedOn w:val="DefaultParagraphFont"/>
    <w:uiPriority w:val="99"/>
    <w:semiHidden/>
    <w:unhideWhenUsed/>
    <w:rsid w:val="001E64FD"/>
    <w:rPr>
      <w:color w:val="954F72" w:themeColor="followedHyperlink"/>
      <w:u w:val="single"/>
    </w:rPr>
  </w:style>
  <w:style w:type="paragraph" w:styleId="Header">
    <w:name w:val="header"/>
    <w:basedOn w:val="Normal"/>
    <w:link w:val="HeaderChar"/>
    <w:uiPriority w:val="99"/>
    <w:unhideWhenUsed/>
    <w:rsid w:val="00F25963"/>
    <w:pPr>
      <w:tabs>
        <w:tab w:val="center" w:pos="4680"/>
        <w:tab w:val="right" w:pos="9360"/>
      </w:tabs>
    </w:pPr>
  </w:style>
  <w:style w:type="character" w:customStyle="1" w:styleId="HeaderChar">
    <w:name w:val="Header Char"/>
    <w:basedOn w:val="DefaultParagraphFont"/>
    <w:link w:val="Header"/>
    <w:uiPriority w:val="99"/>
    <w:rsid w:val="00F25963"/>
    <w:rPr>
      <w:rFonts w:ascii="Times" w:eastAsia="Times" w:hAnsi="Times" w:cs="Times New Roman"/>
      <w:sz w:val="24"/>
      <w:szCs w:val="20"/>
    </w:rPr>
  </w:style>
  <w:style w:type="character" w:customStyle="1" w:styleId="UnresolvedMention1">
    <w:name w:val="Unresolved Mention1"/>
    <w:basedOn w:val="DefaultParagraphFont"/>
    <w:uiPriority w:val="99"/>
    <w:rsid w:val="007A4726"/>
    <w:rPr>
      <w:color w:val="808080"/>
      <w:shd w:val="clear" w:color="auto" w:fill="E6E6E6"/>
    </w:rPr>
  </w:style>
  <w:style w:type="character" w:customStyle="1" w:styleId="Heading3Char">
    <w:name w:val="Heading 3 Char"/>
    <w:basedOn w:val="DefaultParagraphFont"/>
    <w:link w:val="Heading3"/>
    <w:uiPriority w:val="9"/>
    <w:rsid w:val="003D3DC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60070"/>
    <w:pPr>
      <w:ind w:left="720"/>
      <w:contextualSpacing/>
    </w:pPr>
  </w:style>
  <w:style w:type="paragraph" w:styleId="BalloonText">
    <w:name w:val="Balloon Text"/>
    <w:basedOn w:val="Normal"/>
    <w:link w:val="BalloonTextChar"/>
    <w:uiPriority w:val="99"/>
    <w:semiHidden/>
    <w:unhideWhenUsed/>
    <w:rsid w:val="00F05F9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5F91"/>
    <w:rPr>
      <w:rFonts w:ascii="Times New Roman" w:eastAsia="Times" w:hAnsi="Times New Roman" w:cs="Times New Roman"/>
      <w:sz w:val="18"/>
      <w:szCs w:val="18"/>
    </w:rPr>
  </w:style>
  <w:style w:type="character" w:styleId="UnresolvedMention">
    <w:name w:val="Unresolved Mention"/>
    <w:basedOn w:val="DefaultParagraphFont"/>
    <w:uiPriority w:val="99"/>
    <w:rsid w:val="00AD2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6784">
      <w:bodyDiv w:val="1"/>
      <w:marLeft w:val="0"/>
      <w:marRight w:val="0"/>
      <w:marTop w:val="0"/>
      <w:marBottom w:val="0"/>
      <w:divBdr>
        <w:top w:val="none" w:sz="0" w:space="0" w:color="auto"/>
        <w:left w:val="none" w:sz="0" w:space="0" w:color="auto"/>
        <w:bottom w:val="none" w:sz="0" w:space="0" w:color="auto"/>
        <w:right w:val="none" w:sz="0" w:space="0" w:color="auto"/>
      </w:divBdr>
    </w:div>
    <w:div w:id="167182436">
      <w:bodyDiv w:val="1"/>
      <w:marLeft w:val="0"/>
      <w:marRight w:val="0"/>
      <w:marTop w:val="0"/>
      <w:marBottom w:val="0"/>
      <w:divBdr>
        <w:top w:val="none" w:sz="0" w:space="0" w:color="auto"/>
        <w:left w:val="none" w:sz="0" w:space="0" w:color="auto"/>
        <w:bottom w:val="none" w:sz="0" w:space="0" w:color="auto"/>
        <w:right w:val="none" w:sz="0" w:space="0" w:color="auto"/>
      </w:divBdr>
    </w:div>
    <w:div w:id="235407298">
      <w:bodyDiv w:val="1"/>
      <w:marLeft w:val="0"/>
      <w:marRight w:val="0"/>
      <w:marTop w:val="0"/>
      <w:marBottom w:val="0"/>
      <w:divBdr>
        <w:top w:val="none" w:sz="0" w:space="0" w:color="auto"/>
        <w:left w:val="none" w:sz="0" w:space="0" w:color="auto"/>
        <w:bottom w:val="none" w:sz="0" w:space="0" w:color="auto"/>
        <w:right w:val="none" w:sz="0" w:space="0" w:color="auto"/>
      </w:divBdr>
    </w:div>
    <w:div w:id="396590299">
      <w:bodyDiv w:val="1"/>
      <w:marLeft w:val="0"/>
      <w:marRight w:val="0"/>
      <w:marTop w:val="0"/>
      <w:marBottom w:val="0"/>
      <w:divBdr>
        <w:top w:val="none" w:sz="0" w:space="0" w:color="auto"/>
        <w:left w:val="none" w:sz="0" w:space="0" w:color="auto"/>
        <w:bottom w:val="none" w:sz="0" w:space="0" w:color="auto"/>
        <w:right w:val="none" w:sz="0" w:space="0" w:color="auto"/>
      </w:divBdr>
    </w:div>
    <w:div w:id="848717331">
      <w:bodyDiv w:val="1"/>
      <w:marLeft w:val="0"/>
      <w:marRight w:val="0"/>
      <w:marTop w:val="0"/>
      <w:marBottom w:val="0"/>
      <w:divBdr>
        <w:top w:val="none" w:sz="0" w:space="0" w:color="auto"/>
        <w:left w:val="none" w:sz="0" w:space="0" w:color="auto"/>
        <w:bottom w:val="none" w:sz="0" w:space="0" w:color="auto"/>
        <w:right w:val="none" w:sz="0" w:space="0" w:color="auto"/>
      </w:divBdr>
    </w:div>
    <w:div w:id="1297948673">
      <w:bodyDiv w:val="1"/>
      <w:marLeft w:val="0"/>
      <w:marRight w:val="0"/>
      <w:marTop w:val="0"/>
      <w:marBottom w:val="0"/>
      <w:divBdr>
        <w:top w:val="none" w:sz="0" w:space="0" w:color="auto"/>
        <w:left w:val="none" w:sz="0" w:space="0" w:color="auto"/>
        <w:bottom w:val="none" w:sz="0" w:space="0" w:color="auto"/>
        <w:right w:val="none" w:sz="0" w:space="0" w:color="auto"/>
      </w:divBdr>
    </w:div>
    <w:div w:id="1433013463">
      <w:bodyDiv w:val="1"/>
      <w:marLeft w:val="0"/>
      <w:marRight w:val="0"/>
      <w:marTop w:val="0"/>
      <w:marBottom w:val="0"/>
      <w:divBdr>
        <w:top w:val="none" w:sz="0" w:space="0" w:color="auto"/>
        <w:left w:val="none" w:sz="0" w:space="0" w:color="auto"/>
        <w:bottom w:val="none" w:sz="0" w:space="0" w:color="auto"/>
        <w:right w:val="none" w:sz="0" w:space="0" w:color="auto"/>
      </w:divBdr>
    </w:div>
    <w:div w:id="1475682660">
      <w:bodyDiv w:val="1"/>
      <w:marLeft w:val="0"/>
      <w:marRight w:val="0"/>
      <w:marTop w:val="0"/>
      <w:marBottom w:val="0"/>
      <w:divBdr>
        <w:top w:val="none" w:sz="0" w:space="0" w:color="auto"/>
        <w:left w:val="none" w:sz="0" w:space="0" w:color="auto"/>
        <w:bottom w:val="none" w:sz="0" w:space="0" w:color="auto"/>
        <w:right w:val="none" w:sz="0" w:space="0" w:color="auto"/>
      </w:divBdr>
    </w:div>
    <w:div w:id="1544829357">
      <w:bodyDiv w:val="1"/>
      <w:marLeft w:val="0"/>
      <w:marRight w:val="0"/>
      <w:marTop w:val="0"/>
      <w:marBottom w:val="0"/>
      <w:divBdr>
        <w:top w:val="none" w:sz="0" w:space="0" w:color="auto"/>
        <w:left w:val="none" w:sz="0" w:space="0" w:color="auto"/>
        <w:bottom w:val="none" w:sz="0" w:space="0" w:color="auto"/>
        <w:right w:val="none" w:sz="0" w:space="0" w:color="auto"/>
      </w:divBdr>
    </w:div>
    <w:div w:id="1788620833">
      <w:bodyDiv w:val="1"/>
      <w:marLeft w:val="0"/>
      <w:marRight w:val="0"/>
      <w:marTop w:val="0"/>
      <w:marBottom w:val="0"/>
      <w:divBdr>
        <w:top w:val="none" w:sz="0" w:space="0" w:color="auto"/>
        <w:left w:val="none" w:sz="0" w:space="0" w:color="auto"/>
        <w:bottom w:val="none" w:sz="0" w:space="0" w:color="auto"/>
        <w:right w:val="none" w:sz="0" w:space="0" w:color="auto"/>
      </w:divBdr>
    </w:div>
    <w:div w:id="1846482699">
      <w:bodyDiv w:val="1"/>
      <w:marLeft w:val="0"/>
      <w:marRight w:val="0"/>
      <w:marTop w:val="0"/>
      <w:marBottom w:val="0"/>
      <w:divBdr>
        <w:top w:val="none" w:sz="0" w:space="0" w:color="auto"/>
        <w:left w:val="none" w:sz="0" w:space="0" w:color="auto"/>
        <w:bottom w:val="none" w:sz="0" w:space="0" w:color="auto"/>
        <w:right w:val="none" w:sz="0" w:space="0" w:color="auto"/>
      </w:divBdr>
    </w:div>
    <w:div w:id="18797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riticacontemporanea.org/p/sexto-numero.html" TargetMode="External"/><Relationship Id="rId117" Type="http://schemas.openxmlformats.org/officeDocument/2006/relationships/fontTable" Target="fontTable.xml"/><Relationship Id="rId21" Type="http://schemas.openxmlformats.org/officeDocument/2006/relationships/hyperlink" Target="https://www.oxfordhandbooks.com/view/10.1093/oxfordhb/9780190673741.001.0001/oxfordhb-9780190673741-e-23" TargetMode="External"/><Relationship Id="rId42" Type="http://schemas.openxmlformats.org/officeDocument/2006/relationships/hyperlink" Target="http://www.peterlang.com/index.cfm?event=cmp.ccc.seitenstruktur.detailseiten&amp;seitentyp=produkt&amp;pk=86624&amp;concordeid=431924" TargetMode="External"/><Relationship Id="rId47" Type="http://schemas.openxmlformats.org/officeDocument/2006/relationships/hyperlink" Target="http://www.c-s-p.org/Flyers/Indigenous-and-Afro-Ecuadorians-Facing-the-Twenty-First-Century1-4438-4728-3.htm" TargetMode="External"/><Relationship Id="rId63" Type="http://schemas.openxmlformats.org/officeDocument/2006/relationships/hyperlink" Target="https://intercontinentalcry.org/author/manuelapicq/" TargetMode="External"/><Relationship Id="rId68" Type="http://schemas.openxmlformats.org/officeDocument/2006/relationships/hyperlink" Target="https://intercontinentalcry.org/nim-ajpu-indigenous-lawyers-changing-face-guatemala/" TargetMode="External"/><Relationship Id="rId84" Type="http://schemas.openxmlformats.org/officeDocument/2006/relationships/hyperlink" Target="https://www.opendemocracy.net/democraciaabierta/grace-jaramillo-manuela-picq/la-marea-no-tan-rosa-de-ecuador-una-revoluci-n-ciudad" TargetMode="External"/><Relationship Id="rId89" Type="http://schemas.openxmlformats.org/officeDocument/2006/relationships/hyperlink" Target="http://www.sxpolitics.org/?p=8592" TargetMode="External"/><Relationship Id="rId112" Type="http://schemas.openxmlformats.org/officeDocument/2006/relationships/hyperlink" Target="https://www.frontlinedefenders.org/en/case/case-history-manuela-picq" TargetMode="External"/><Relationship Id="rId16" Type="http://schemas.openxmlformats.org/officeDocument/2006/relationships/hyperlink" Target="https://www.peterlang.com/view/product/47067" TargetMode="External"/><Relationship Id="rId107" Type="http://schemas.openxmlformats.org/officeDocument/2006/relationships/hyperlink" Target="https://www.protectdefenders.eu/en/index.html" TargetMode="External"/><Relationship Id="rId11" Type="http://schemas.openxmlformats.org/officeDocument/2006/relationships/hyperlink" Target="https://www.ias.edu/scholars/manuela-lavinas-picq" TargetMode="External"/><Relationship Id="rId32" Type="http://schemas.openxmlformats.org/officeDocument/2006/relationships/hyperlink" Target="https://www.taylorfrancis.com/chapters/edit/10.4324/9781315181929-20/sexual-removals-manuela-picq" TargetMode="External"/><Relationship Id="rId37" Type="http://schemas.openxmlformats.org/officeDocument/2006/relationships/hyperlink" Target="https://www.opendemocracy.net/en/democraciaabierta/condemned-inequality/" TargetMode="External"/><Relationship Id="rId53" Type="http://schemas.openxmlformats.org/officeDocument/2006/relationships/hyperlink" Target="https://onlinelibrary.wiley.com/doi/abs/10.1111/blar.12279" TargetMode="External"/><Relationship Id="rId58" Type="http://schemas.openxmlformats.org/officeDocument/2006/relationships/hyperlink" Target="http://www.taz.de/!5256669/" TargetMode="External"/><Relationship Id="rId74" Type="http://schemas.openxmlformats.org/officeDocument/2006/relationships/hyperlink" Target="https://www.aljazeera.com/indepth/opinion/2014/07/conflict-water-rights-ecuador-201471364437985380.html" TargetMode="External"/><Relationship Id="rId79" Type="http://schemas.openxmlformats.org/officeDocument/2006/relationships/hyperlink" Target="https://www.aljazeera.com/indepth/opinion/2011/07/2011731114350994627.html" TargetMode="External"/><Relationship Id="rId102" Type="http://schemas.openxmlformats.org/officeDocument/2006/relationships/hyperlink" Target="https://intercontinentalcry.org/author/manuelapicq/" TargetMode="External"/><Relationship Id="rId5" Type="http://schemas.openxmlformats.org/officeDocument/2006/relationships/footnotes" Target="footnotes.xml"/><Relationship Id="rId90" Type="http://schemas.openxmlformats.org/officeDocument/2006/relationships/hyperlink" Target="http://americasquarterly.org/node/3207" TargetMode="External"/><Relationship Id="rId95" Type="http://schemas.openxmlformats.org/officeDocument/2006/relationships/hyperlink" Target="https://www.protectdefenders.eu/en/index.html" TargetMode="External"/><Relationship Id="rId22" Type="http://schemas.openxmlformats.org/officeDocument/2006/relationships/hyperlink" Target="https://muse.jhu.edu/article/680484" TargetMode="External"/><Relationship Id="rId27" Type="http://schemas.openxmlformats.org/officeDocument/2006/relationships/hyperlink" Target="http://www.scielo.br/scielo.php?script=sci_arttext&amp;pid=S0034-73292016000200202&amp;lng=en&amp;nrm=iso&amp;tlng=en" TargetMode="External"/><Relationship Id="rId43" Type="http://schemas.openxmlformats.org/officeDocument/2006/relationships/hyperlink" Target="https://flipbook.cantook.net/?d=%2F%2Fwww.entrepotnumerique.com%2Fflipbook%2Fpublications%2F29266.js&amp;oid=276&amp;c=&amp;m=&amp;l=fr&amp;r=https://ecosociete.org&amp;f=pdf" TargetMode="External"/><Relationship Id="rId48" Type="http://schemas.openxmlformats.org/officeDocument/2006/relationships/hyperlink" Target="https://books.google.com.ec/books?hl=es&amp;lr=&amp;id=vUltAAAAQBAJ&amp;oi=fnd&amp;pg=PA121&amp;dq=Where+did+the+women+go%3F++Social+Development+Issues+manuela+picq&amp;ots=YudrN0fdLG&amp;sig=mHxBNVGsyt3RWn_g6i_pLksc3TQ" TargetMode="External"/><Relationship Id="rId64" Type="http://schemas.openxmlformats.org/officeDocument/2006/relationships/hyperlink" Target="https://intercontinentalcry.org/evo-morales-ecocide-is-a-genocide/" TargetMode="External"/><Relationship Id="rId69" Type="http://schemas.openxmlformats.org/officeDocument/2006/relationships/hyperlink" Target="https://intercontinentalcry.org/conflict-soy/" TargetMode="External"/><Relationship Id="rId113" Type="http://schemas.openxmlformats.org/officeDocument/2006/relationships/hyperlink" Target="https://www.schoolandcollegelistings.com/US/Bloomington/37778175994/Kinsey-Institute" TargetMode="External"/><Relationship Id="rId118" Type="http://schemas.openxmlformats.org/officeDocument/2006/relationships/theme" Target="theme/theme1.xml"/><Relationship Id="rId80" Type="http://schemas.openxmlformats.org/officeDocument/2006/relationships/hyperlink" Target="https://www.opendemocracy.net/es/kimsakocha-yasuni-respetar-consultas-proteger-extractivismo-ecuador/" TargetMode="External"/><Relationship Id="rId85" Type="http://schemas.openxmlformats.org/officeDocument/2006/relationships/hyperlink" Target="https://sxpolitics.org/es/democratizar-el-matrimonio-en-ecuador/4063" TargetMode="External"/><Relationship Id="rId12" Type="http://schemas.openxmlformats.org/officeDocument/2006/relationships/hyperlink" Target="https://www.prometeoeditorial.net/productos/soberanias-vernaculas-manuela-lavinas-picq/" TargetMode="External"/><Relationship Id="rId17" Type="http://schemas.openxmlformats.org/officeDocument/2006/relationships/hyperlink" Target="https://www.routledge.com/Sexualities-in-World-Politics-How-LGBTQ-claims-shape-International-Relations/Lavinas-Picq-Thiel/p/book/9781138820722" TargetMode="External"/><Relationship Id="rId33" Type="http://schemas.openxmlformats.org/officeDocument/2006/relationships/hyperlink" Target="https://xyonline.net/sites/xyonline.net/files/2021-11/Richardson%2C%20Introducing%20Gender%20and%20Women%27s%20Studies%20%282020%29.pdf" TargetMode="External"/><Relationship Id="rId38" Type="http://schemas.openxmlformats.org/officeDocument/2006/relationships/hyperlink" Target="https://docs.wixstatic.com/ugd/48d206_ff8ab02259f141108dcea047e1275c5f.pdf" TargetMode="External"/><Relationship Id="rId59" Type="http://schemas.openxmlformats.org/officeDocument/2006/relationships/hyperlink" Target="http://plataformapoliticasocial.com/2014/11/09/what-is-left-of-latin-americas-left/" TargetMode="External"/><Relationship Id="rId103" Type="http://schemas.openxmlformats.org/officeDocument/2006/relationships/hyperlink" Target="http://english.aljazeera.net/indepth/opinion/profile/manuela-picq.html" TargetMode="External"/><Relationship Id="rId108" Type="http://schemas.openxmlformats.org/officeDocument/2006/relationships/hyperlink" Target="https://www.palgrave.com/gp/journal/41311" TargetMode="External"/><Relationship Id="rId54" Type="http://schemas.openxmlformats.org/officeDocument/2006/relationships/hyperlink" Target="https://www.nytimes.com/2020/10/02/opinion/amazon-missionaries-tribes-disease.html" TargetMode="External"/><Relationship Id="rId70" Type="http://schemas.openxmlformats.org/officeDocument/2006/relationships/hyperlink" Target="https://intercontinentalcry.org/indigenous-passports-assert-self-determination-in-ecuador/" TargetMode="External"/><Relationship Id="rId75" Type="http://schemas.openxmlformats.org/officeDocument/2006/relationships/hyperlink" Target="https://www.aljazeera.com/indepth/opinion/2013/02/201322010564641929.html" TargetMode="External"/><Relationship Id="rId91" Type="http://schemas.openxmlformats.org/officeDocument/2006/relationships/hyperlink" Target="https://www.isanet.org/Programs/Awards/IPE-Outstanding-Activist-Scholar" TargetMode="External"/><Relationship Id="rId96" Type="http://schemas.openxmlformats.org/officeDocument/2006/relationships/hyperlink" Target="https://watson.brown.edu/clacs/events/2023/climate-justice-extractive-economic-policie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e-elgar.com/shop/natural-resources-and-sustainable-development" TargetMode="External"/><Relationship Id="rId28" Type="http://schemas.openxmlformats.org/officeDocument/2006/relationships/hyperlink" Target="http://www.ingentaconnect.com/content/icsd/sdi/2014/00000036/00000003/art00007" TargetMode="External"/><Relationship Id="rId49" Type="http://schemas.openxmlformats.org/officeDocument/2006/relationships/hyperlink" Target="https://www.rienner.com/title/Identity_Politics_in_the_Age_of_Globalization" TargetMode="External"/><Relationship Id="rId114" Type="http://schemas.openxmlformats.org/officeDocument/2006/relationships/footer" Target="footer1.xml"/><Relationship Id="rId10" Type="http://schemas.openxmlformats.org/officeDocument/2006/relationships/hyperlink" Target="http://www.desigualdades.net/People/picq.html" TargetMode="External"/><Relationship Id="rId31" Type="http://schemas.openxmlformats.org/officeDocument/2006/relationships/hyperlink" Target="http://onlinelibrary.wiley.com/doi/10.1111/j.1548-2456.2012.00151.x/abstract" TargetMode="External"/><Relationship Id="rId44" Type="http://schemas.openxmlformats.org/officeDocument/2006/relationships/hyperlink" Target="http://www.gbv.de/dms/zbw/848315901.pdf" TargetMode="External"/><Relationship Id="rId52" Type="http://schemas.openxmlformats.org/officeDocument/2006/relationships/hyperlink" Target="https://read.dukeupress.edu/ethnohistory/article-abstract/66/2/407/137723" TargetMode="External"/><Relationship Id="rId60" Type="http://schemas.openxmlformats.org/officeDocument/2006/relationships/hyperlink" Target="https://intercontinentalcry.org/publications/people-land-truth-2014-download/" TargetMode="External"/><Relationship Id="rId65" Type="http://schemas.openxmlformats.org/officeDocument/2006/relationships/hyperlink" Target="https://intercontinentalcry.org/historic-sentence-upholds-prior-consultation-in-ecuadors-rio-blanco-case/" TargetMode="External"/><Relationship Id="rId73" Type="http://schemas.openxmlformats.org/officeDocument/2006/relationships/hyperlink" Target="https://www.aljazeera.com/indepth/opinion/2014/11/failures-latin-america-left-20141168289406883.html" TargetMode="External"/><Relationship Id="rId78" Type="http://schemas.openxmlformats.org/officeDocument/2006/relationships/hyperlink" Target="https://www.aljazeera.com/indepth/opinion/2012/10/20121010614437332.html" TargetMode="External"/><Relationship Id="rId81" Type="http://schemas.openxmlformats.org/officeDocument/2006/relationships/hyperlink" Target="http://link.sxpolitics.org/accounts/161916/messages/69/clicks/1158/930?envelope_id=59" TargetMode="External"/><Relationship Id="rId86" Type="http://schemas.openxmlformats.org/officeDocument/2006/relationships/hyperlink" Target="http://www.tandfonline.com/doi/full/10.1080/10714839.2016.1228184" TargetMode="External"/><Relationship Id="rId94" Type="http://schemas.openxmlformats.org/officeDocument/2006/relationships/hyperlink" Target="https://theglobalamericans.org/2018/06/2018-global-americans-new-generation-of-public-intellectuals/?utm_source=Email+Newsletter&amp;utm_campaign=22e601891d-EMAIL_CAMPAIGN_2018_06_22_03_42&amp;utm_medium=email&amp;utm_term=0_ce5a408321-22e601891d-157185757" TargetMode="External"/><Relationship Id="rId99" Type="http://schemas.openxmlformats.org/officeDocument/2006/relationships/hyperlink" Target="https://thelastoil.unm.edu/global-futures-speaker-series/" TargetMode="External"/><Relationship Id="rId101" Type="http://schemas.openxmlformats.org/officeDocument/2006/relationships/hyperlink" Target="http://watson.brown.edu/brazil/events/2014/manuela-picq-cosmopolitan-amazons-disentangling-modernity-state" TargetMode="External"/><Relationship Id="rId4" Type="http://schemas.openxmlformats.org/officeDocument/2006/relationships/webSettings" Target="webSettings.xml"/><Relationship Id="rId9" Type="http://schemas.openxmlformats.org/officeDocument/2006/relationships/hyperlink" Target="https://www.amherst.edu/people/facstaff/mpicq" TargetMode="External"/><Relationship Id="rId13" Type="http://schemas.openxmlformats.org/officeDocument/2006/relationships/hyperlink" Target="https://uapress.arizona.edu/book/vernacular-sovereignties" TargetMode="External"/><Relationship Id="rId18" Type="http://schemas.openxmlformats.org/officeDocument/2006/relationships/hyperlink" Target="https://portals.iucn.org/library/sites/library/files/documents/Policy-Matters-Issue-22-vol3.pdf" TargetMode="External"/><Relationship Id="rId39" Type="http://schemas.openxmlformats.org/officeDocument/2006/relationships/hyperlink" Target="http://newdiversities.mmg.mpg.de/wp-content/uploads/2018/02/2017_19-02_NewDiversities.pdf" TargetMode="External"/><Relationship Id="rId109" Type="http://schemas.openxmlformats.org/officeDocument/2006/relationships/hyperlink" Target="https://www.ifjpglobal.org/editorialteamnow" TargetMode="External"/><Relationship Id="rId34" Type="http://schemas.openxmlformats.org/officeDocument/2006/relationships/hyperlink" Target="https://www.abc-clio.com/ABC-CLIOCorporate/product.aspx?pc=A4976C" TargetMode="External"/><Relationship Id="rId50" Type="http://schemas.openxmlformats.org/officeDocument/2006/relationships/hyperlink" Target="http://www.wilsoncenter.org/publication/new-voices-the-study-democracy-latin-america" TargetMode="External"/><Relationship Id="rId55" Type="http://schemas.openxmlformats.org/officeDocument/2006/relationships/hyperlink" Target="https://sustentabilidade.estadao.com.br/noticias/geral,uma-conquista-evangelica-esta-acontecendo-e-a-amazonia-e-um-premio-muito-procurado,70003466255" TargetMode="External"/><Relationship Id="rId76" Type="http://schemas.openxmlformats.org/officeDocument/2006/relationships/hyperlink" Target="https://www.aljazeera.com/indepth/opinion/2013/06/20136611144173414.html" TargetMode="External"/><Relationship Id="rId97" Type="http://schemas.openxmlformats.org/officeDocument/2006/relationships/hyperlink" Target="https://www.geneseo.edu/news/roemer-lecture-focuses-importance-indigenous-peoples-water-and-climate-solutions" TargetMode="External"/><Relationship Id="rId104" Type="http://schemas.openxmlformats.org/officeDocument/2006/relationships/hyperlink" Target="http://esacc.corteconstitucional.gob.ec/storage/api/v1/10_DWL_FL/e2NhcnBldGE6J2VzY3JpdG8nLCB1dWlkOidhMjk4NTY4Zi05MjE3LTQ2MDQtYmNlYi0zY2ExODkwMTlkMzUucGRmJ30=" TargetMode="External"/><Relationship Id="rId7" Type="http://schemas.openxmlformats.org/officeDocument/2006/relationships/hyperlink" Target="mailto:mpicq@amherst.edu" TargetMode="External"/><Relationship Id="rId71" Type="http://schemas.openxmlformats.org/officeDocument/2006/relationships/hyperlink" Target="https://www.aljazeera.com/indepth/opinion/profile/manuela-picq.html" TargetMode="External"/><Relationship Id="rId92" Type="http://schemas.openxmlformats.org/officeDocument/2006/relationships/hyperlink" Target="https://www.smith.edu/academics/kahn-institute/democraticprecarity-project" TargetMode="External"/><Relationship Id="rId2" Type="http://schemas.openxmlformats.org/officeDocument/2006/relationships/styles" Target="styles.xml"/><Relationship Id="rId29" Type="http://schemas.openxmlformats.org/officeDocument/2006/relationships/hyperlink" Target="http://ips.sagepub.com/content/34/4/444.full" TargetMode="External"/><Relationship Id="rId24" Type="http://schemas.openxmlformats.org/officeDocument/2006/relationships/hyperlink" Target="http://ojs.ufgd.edu.br/index.php/moncoes/article/view/6934" TargetMode="External"/><Relationship Id="rId40" Type="http://schemas.openxmlformats.org/officeDocument/2006/relationships/hyperlink" Target="https://www.routledge.com/Narrative-Global-Politics-Theory-History-and-the-Personal-in-International/Inayatullah-Dauphinee/p/book/9781138182660" TargetMode="External"/><Relationship Id="rId45" Type="http://schemas.openxmlformats.org/officeDocument/2006/relationships/hyperlink" Target="http://www.routledge.com/books/details/9781138820722/" TargetMode="External"/><Relationship Id="rId66" Type="http://schemas.openxmlformats.org/officeDocument/2006/relationships/hyperlink" Target="https://intercontinentalcry.org/maya-weavers-propose-collective-intellectual-property-law/" TargetMode="External"/><Relationship Id="rId87" Type="http://schemas.openxmlformats.org/officeDocument/2006/relationships/hyperlink" Target="http://www.clam.org.br/EN/destaque/conteudo.asp?cod=11878" TargetMode="External"/><Relationship Id="rId110" Type="http://schemas.openxmlformats.org/officeDocument/2006/relationships/hyperlink" Target="https://bristoluniversitypress.co.uk/gender-sexuality-and-global-politics" TargetMode="External"/><Relationship Id="rId115" Type="http://schemas.openxmlformats.org/officeDocument/2006/relationships/footer" Target="footer2.xml"/><Relationship Id="rId61" Type="http://schemas.openxmlformats.org/officeDocument/2006/relationships/hyperlink" Target="http://www1.folha.uol.com.br/opiniao/2014/02/1415378-manuela-lavinas-picq-quando-a-esquerda-censura.shtml" TargetMode="External"/><Relationship Id="rId82" Type="http://schemas.openxmlformats.org/officeDocument/2006/relationships/hyperlink" Target="http://revistarosa.com/1/covid19-e-outras-epidemias" TargetMode="External"/><Relationship Id="rId19" Type="http://schemas.openxmlformats.org/officeDocument/2006/relationships/hyperlink" Target="http://www.contemporanea.ufscar.br/index.php/contemporanea/issue/view/26/showToc" TargetMode="External"/><Relationship Id="rId14" Type="http://schemas.openxmlformats.org/officeDocument/2006/relationships/hyperlink" Target="https://www.e-ir.info/2019/06/11/sex-tongue-and-international-relations/" TargetMode="External"/><Relationship Id="rId30" Type="http://schemas.openxmlformats.org/officeDocument/2006/relationships/hyperlink" Target="http://cahiers_du_genre.pouchet.cnrs.fr/FichesNumeros/numero54.html" TargetMode="External"/><Relationship Id="rId35" Type="http://schemas.openxmlformats.org/officeDocument/2006/relationships/hyperlink" Target="https://www.e-ir.info/2019/06/11/sex-tongue-and-international-relations/" TargetMode="External"/><Relationship Id="rId56" Type="http://schemas.openxmlformats.org/officeDocument/2006/relationships/hyperlink" Target="https://www.nytimes.com/2019/09/24/opinion/bolivia-amazon-fires.html" TargetMode="External"/><Relationship Id="rId77" Type="http://schemas.openxmlformats.org/officeDocument/2006/relationships/hyperlink" Target="https://www.aljazeera.com/indepth/opinion/2012/10/20121010614437332.html" TargetMode="External"/><Relationship Id="rId100" Type="http://schemas.openxmlformats.org/officeDocument/2006/relationships/hyperlink" Target="http://geosexualities3.weebly.com/" TargetMode="External"/><Relationship Id="rId105" Type="http://schemas.openxmlformats.org/officeDocument/2006/relationships/hyperlink" Target="https://www.ohchr.org/FR/NewsEvents/Pages/DisplayNews.aspx?NewsID=21945&amp;LangID=F" TargetMode="External"/><Relationship Id="rId8" Type="http://schemas.openxmlformats.org/officeDocument/2006/relationships/hyperlink" Target="https://www.amherst.edu/people/facstaff/mpicq" TargetMode="External"/><Relationship Id="rId51" Type="http://schemas.openxmlformats.org/officeDocument/2006/relationships/hyperlink" Target="https://www.scilit.net/article/8feaf69369d2db9de1803abcb8d0aca8" TargetMode="External"/><Relationship Id="rId72" Type="http://schemas.openxmlformats.org/officeDocument/2006/relationships/hyperlink" Target="https://www.aljazeera.com/opinions/2020/7/14/an-oil-spill-in-the-time-of-coronavirus/" TargetMode="External"/><Relationship Id="rId93" Type="http://schemas.openxmlformats.org/officeDocument/2006/relationships/hyperlink" Target="https://www.gendersecurityproject.com/femilist100-2021" TargetMode="External"/><Relationship Id="rId98" Type="http://schemas.openxmlformats.org/officeDocument/2006/relationships/hyperlink" Target="https://assembleedesfemmes.com/universite-dautomne-2019/" TargetMode="External"/><Relationship Id="rId3" Type="http://schemas.openxmlformats.org/officeDocument/2006/relationships/settings" Target="settings.xml"/><Relationship Id="rId25" Type="http://schemas.openxmlformats.org/officeDocument/2006/relationships/hyperlink" Target="http://repositorio.flacsoandes.edu.ec/bitstream/10469/13610/1/REXTN-ED101-03-.pdf" TargetMode="External"/><Relationship Id="rId46" Type="http://schemas.openxmlformats.org/officeDocument/2006/relationships/hyperlink" Target="http://www.e-ir.info/2014/05/03/edited-collection-restoring-indigenous-self-determination/" TargetMode="External"/><Relationship Id="rId67" Type="http://schemas.openxmlformats.org/officeDocument/2006/relationships/hyperlink" Target="https://intercontinentalcry.org/will-not-buy/" TargetMode="External"/><Relationship Id="rId116" Type="http://schemas.openxmlformats.org/officeDocument/2006/relationships/footer" Target="footer3.xml"/><Relationship Id="rId20" Type="http://schemas.openxmlformats.org/officeDocument/2006/relationships/hyperlink" Target="https://oxfordre.com/politics/page/latin-american-politics/the-oxford-encyclopedia-of-latin-american-politics" TargetMode="External"/><Relationship Id="rId41" Type="http://schemas.openxmlformats.org/officeDocument/2006/relationships/hyperlink" Target="https://books.google.fr/books?id=j0kbDQAAQBAJ&amp;pg=PA133&amp;lpg=PA133&amp;dq=universidad+san+francisco+de+quito+manuela+picq&amp;source=bl&amp;ots=8-tFBOfVG0&amp;sig=G1Sl9rUCzbl9yR_I_am3oFD4g0w&amp;hl=fr&amp;sa=X&amp;ved=0ahUKEwjD_bi9yYvUAhXFtxoKHa1zAJU4FBDoAQg6MAM" TargetMode="External"/><Relationship Id="rId62" Type="http://schemas.openxmlformats.org/officeDocument/2006/relationships/hyperlink" Target="http://upsidedownworld.org/main/ecuador-archives-49/4515-lawfare-ecuadors-new-style-of-governance" TargetMode="External"/><Relationship Id="rId83" Type="http://schemas.openxmlformats.org/officeDocument/2006/relationships/hyperlink" Target="https://www.opendemocracy.net/democraciaabierta/grace-jaramillo-manuela-picq/ecuador-s-not-so-pink-tide-citizen-s-revolution-again" TargetMode="External"/><Relationship Id="rId88" Type="http://schemas.openxmlformats.org/officeDocument/2006/relationships/hyperlink" Target="https://nacla.org/news/2013/11/18/nacla-clacs-conversation-carlos-p%C3%A9rez-guartambel-indigenous-resistance-andes" TargetMode="External"/><Relationship Id="rId111" Type="http://schemas.openxmlformats.org/officeDocument/2006/relationships/hyperlink" Target="http://www.proyecto-nebe.org/" TargetMode="External"/><Relationship Id="rId15" Type="http://schemas.openxmlformats.org/officeDocument/2006/relationships/hyperlink" Target="http://newdiversities.mmg.mpg.de/wp-content/uploads/2018/02/2017_19-02_NewDiversities.pdf" TargetMode="External"/><Relationship Id="rId36" Type="http://schemas.openxmlformats.org/officeDocument/2006/relationships/hyperlink" Target="https://www.e-ir.info/2019/06/11/sex-tongue-and-international-relations/" TargetMode="External"/><Relationship Id="rId57" Type="http://schemas.openxmlformats.org/officeDocument/2006/relationships/hyperlink" Target="http://www.worldpoliticsreview.com/trend-lines/19661/ecuador-s-indigenous-peoples-see-protest-criminalized-under-correa" TargetMode="External"/><Relationship Id="rId106" Type="http://schemas.openxmlformats.org/officeDocument/2006/relationships/hyperlink" Target="https://www.youtube.com/watch?v=G2p_F-B6Q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5600</Words>
  <Characters>31924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Feriel Ouerghi</dc:creator>
  <cp:keywords/>
  <dc:description/>
  <cp:lastModifiedBy>Manuela Picq</cp:lastModifiedBy>
  <cp:revision>3</cp:revision>
  <cp:lastPrinted>2023-12-01T12:13:00Z</cp:lastPrinted>
  <dcterms:created xsi:type="dcterms:W3CDTF">2024-01-24T22:46:00Z</dcterms:created>
  <dcterms:modified xsi:type="dcterms:W3CDTF">2024-02-06T00:12:00Z</dcterms:modified>
</cp:coreProperties>
</file>